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909" w:rsidRDefault="00006909">
      <w:pPr>
        <w:pStyle w:val="af"/>
        <w:jc w:val="center"/>
        <w:rPr>
          <w:rFonts w:ascii="Times New Roman" w:hAnsi="Times New Roman" w:cs="Times New Roman"/>
          <w:b/>
        </w:rPr>
      </w:pPr>
    </w:p>
    <w:p w:rsidR="00006909" w:rsidRDefault="00006909" w:rsidP="00006909">
      <w:pPr>
        <w:pStyle w:val="af"/>
        <w:ind w:left="-993"/>
        <w:jc w:val="center"/>
        <w:rPr>
          <w:rFonts w:ascii="Times New Roman" w:hAnsi="Times New Roman" w:cs="Times New Roman"/>
          <w:b/>
        </w:rPr>
      </w:pPr>
      <w:r w:rsidRPr="00006909">
        <w:rPr>
          <w:rFonts w:ascii="Times New Roman" w:hAnsi="Times New Roman" w:cs="Times New Roman"/>
          <w:b/>
        </w:rPr>
        <w:lastRenderedPageBreak/>
        <w:drawing>
          <wp:inline distT="0" distB="0" distL="0" distR="0" wp14:anchorId="6E0BE479" wp14:editId="573E75BA">
            <wp:extent cx="6467475" cy="9104933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2988" cy="911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909" w:rsidRDefault="00006909">
      <w:pPr>
        <w:pStyle w:val="af"/>
        <w:jc w:val="center"/>
        <w:rPr>
          <w:rFonts w:ascii="Times New Roman" w:hAnsi="Times New Roman" w:cs="Times New Roman"/>
          <w:b/>
        </w:rPr>
      </w:pPr>
    </w:p>
    <w:p w:rsidR="00166BA9" w:rsidRDefault="00006909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66BA9" w:rsidRDefault="00376F28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Оглавление</w:t>
      </w:r>
    </w:p>
    <w:p w:rsidR="00166BA9" w:rsidRDefault="00376F2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Пояснительная записка ………………………………………………………     3</w:t>
      </w:r>
    </w:p>
    <w:p w:rsidR="00166BA9" w:rsidRDefault="00376F2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Учебный план на 202</w:t>
      </w:r>
      <w:r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>-202</w:t>
      </w:r>
      <w:r>
        <w:rPr>
          <w:rFonts w:ascii="Times New Roman" w:hAnsi="Times New Roman" w:cs="Times New Roman"/>
          <w:sz w:val="28"/>
          <w:szCs w:val="24"/>
        </w:rPr>
        <w:t>6</w:t>
      </w:r>
      <w:r>
        <w:rPr>
          <w:rFonts w:ascii="Times New Roman" w:hAnsi="Times New Roman" w:cs="Times New Roman"/>
          <w:sz w:val="28"/>
          <w:szCs w:val="24"/>
        </w:rPr>
        <w:t xml:space="preserve"> учебный год……………………………………   9</w:t>
      </w:r>
    </w:p>
    <w:p w:rsidR="00166BA9" w:rsidRDefault="00376F2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Содержание программы обучения на 202</w:t>
      </w:r>
      <w:r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>-202</w:t>
      </w:r>
      <w:r>
        <w:rPr>
          <w:rFonts w:ascii="Times New Roman" w:hAnsi="Times New Roman" w:cs="Times New Roman"/>
          <w:sz w:val="28"/>
          <w:szCs w:val="24"/>
        </w:rPr>
        <w:t>6</w:t>
      </w:r>
      <w:r>
        <w:rPr>
          <w:rFonts w:ascii="Times New Roman" w:hAnsi="Times New Roman" w:cs="Times New Roman"/>
          <w:sz w:val="28"/>
          <w:szCs w:val="24"/>
        </w:rPr>
        <w:t xml:space="preserve"> гг…………………………   11</w:t>
      </w:r>
    </w:p>
    <w:p w:rsidR="00166BA9" w:rsidRDefault="00376F2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Планируемые результаты освоения программы ……………………………   13 </w:t>
      </w:r>
    </w:p>
    <w:p w:rsidR="00166BA9" w:rsidRDefault="00376F2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Организационно – педагогические условия реализации программы…… ….15            </w:t>
      </w:r>
    </w:p>
    <w:p w:rsidR="00166BA9" w:rsidRDefault="00376F2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Формы аттестации/контроля и оценочные материалы……………………….17      </w:t>
      </w:r>
    </w:p>
    <w:p w:rsidR="00166BA9" w:rsidRDefault="00376F2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Список литературы………………………………………………………………22      </w:t>
      </w:r>
    </w:p>
    <w:p w:rsidR="00166BA9" w:rsidRDefault="00376F28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Приложения……………………………………………………………………...23       </w:t>
      </w:r>
    </w:p>
    <w:p w:rsidR="00166BA9" w:rsidRDefault="00166BA9">
      <w:pPr>
        <w:pStyle w:val="af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66BA9" w:rsidRDefault="00166BA9">
      <w:pPr>
        <w:pStyle w:val="a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BA9" w:rsidRDefault="00166BA9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pStyle w:val="af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06909" w:rsidRDefault="00006909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376F28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Курс “Занимательный английский язык” предназначен для учащихся 1 классов общеобразовательных учреждений. Курс предусматривает знакомство с английским языком как иностранным языком, разучивание простейших грамматических структур, а также лексики, необходимо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для общения на языке начинающим изучать иностранный язык. Программа включает темы, предусмотренные компонентом государственного стандарта по иностранным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языкам. 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Актуальность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 изучения английского языка продиктована потребностями современного мира. </w:t>
      </w:r>
      <w:r>
        <w:rPr>
          <w:rFonts w:ascii="Times New Roman" w:eastAsiaTheme="minorHAnsi" w:hAnsi="Times New Roman" w:cs="Times New Roman"/>
          <w:sz w:val="24"/>
          <w:szCs w:val="24"/>
        </w:rPr>
        <w:t>Иностранный язык сегодня становится в большей мере средством жизнеобеспечения общества. Роль иностранного языка возрастает в связи с развитием экономических связей. Изучение иностранного языка и иноязычная грамотность наших граждан способствует формировани</w:t>
      </w:r>
      <w:r>
        <w:rPr>
          <w:rFonts w:ascii="Times New Roman" w:eastAsiaTheme="minorHAnsi" w:hAnsi="Times New Roman" w:cs="Times New Roman"/>
          <w:sz w:val="24"/>
          <w:szCs w:val="24"/>
        </w:rPr>
        <w:t>ю достойного образа россиянина за рубежом, позволяющий разрушить барьер недоверия, дают возможность нести и распространять свою культуру и осваивать другую. Поэтому иностранный язык стал обязательным компонентом обучения не только в вузах, средней, старшей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школы, но и в начальной школе.</w:t>
      </w:r>
    </w:p>
    <w:p w:rsidR="00166BA9" w:rsidRDefault="00376F2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Воспитание общей коммуникативной культуры, формирование коммуникативной компетенции в родном и иностранном языках — это важнейшие задачи современной школы, успешное осуществление которых во многом зависит от основ, заложенны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х в начальной школе.</w:t>
      </w:r>
    </w:p>
    <w:p w:rsidR="00166BA9" w:rsidRDefault="00376F2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Федеральный государственный образовательный стандарт начального общего образования второго поколения и новые примерные программы закрепляют линию на раннее обучение, что положительно скажется на развитии не только иноязычной коммуникат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ивной компетенции, но и общей коммуникативной компетенции учащихся, а также позволит достичь более высоких личностных и метапредметных результатов обучения. Интегративной целью обучения иностранному языку в начальных классах является формирование элементар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ной коммуникативной компетенции младшего школьника на доступном для него уровне в основных видах речевой деятельности: аудировании, говорении, чтении и письме.</w:t>
      </w:r>
    </w:p>
    <w:p w:rsidR="00166BA9" w:rsidRDefault="00376F2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 «Иностранный язык» носит деятельностный характер, что соответствует природе младшего шко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льника, воспринимающего мир целостно, эмоционально и активно. Это позволяет включать иноязычную речевую деятельность в другие виды деятельности, свойственные ребенку данного возраста (игровую, познавательную, художественную, эстетическую и т.п.) и дает воз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можность осуществлять разнообразные связи с предметами, изучаемыми в начальной школе, и формировать общеучебные умения и навыки, которые межпредметны по своему характеру. </w:t>
      </w:r>
    </w:p>
    <w:p w:rsidR="00166BA9" w:rsidRDefault="00376F2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Раннее обучение иностранного языка создает прекрасные возможности для того, чтобы вы</w:t>
      </w:r>
      <w:r>
        <w:rPr>
          <w:rFonts w:ascii="Times New Roman" w:eastAsiaTheme="minorHAnsi" w:hAnsi="Times New Roman" w:cs="Times New Roman"/>
          <w:sz w:val="24"/>
          <w:szCs w:val="24"/>
        </w:rPr>
        <w:t>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Роль иностранного языка особенно неоценима в развивающем плане.</w:t>
      </w:r>
    </w:p>
    <w:p w:rsidR="00166BA9" w:rsidRDefault="00376F2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«Образовательное значение иностранн</w:t>
      </w:r>
      <w:r>
        <w:rPr>
          <w:rFonts w:ascii="Times New Roman" w:eastAsiaTheme="minorHAnsi" w:hAnsi="Times New Roman" w:cs="Times New Roman"/>
          <w:sz w:val="24"/>
          <w:szCs w:val="24"/>
        </w:rPr>
        <w:t>ых языков заключается в развитии мыслительных способностей детей, в развитии филологического образования путем сопоставления языков, тщательного изучения строя иностранного языка (Л.В. Щерба) Язык для детей становится, прежде всего, средством развития, поз</w:t>
      </w:r>
      <w:r>
        <w:rPr>
          <w:rFonts w:ascii="Times New Roman" w:eastAsiaTheme="minorHAnsi" w:hAnsi="Times New Roman" w:cs="Times New Roman"/>
          <w:sz w:val="24"/>
          <w:szCs w:val="24"/>
        </w:rPr>
        <w:t>нания и воспитания.</w:t>
      </w:r>
    </w:p>
    <w:p w:rsidR="00166BA9" w:rsidRDefault="00376F28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Проблема раннего обучения заключается в необходимости изыскивать резервы в организации обучения, чтобы не упустить и воспользоваться преимуществом сензитивного периода усвоения иностранного языка в раннем школьном возрасте. Ведь </w:t>
      </w:r>
      <w:r>
        <w:rPr>
          <w:rFonts w:ascii="Times New Roman" w:eastAsiaTheme="minorHAnsi" w:hAnsi="Times New Roman" w:cs="Times New Roman"/>
          <w:sz w:val="24"/>
          <w:szCs w:val="24"/>
        </w:rPr>
        <w:t>экспериментальные исследования указывают на то, что после 9 лет у ребенка в известной мере утрачивается гибкость речевого механизма. В связи с этим 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актуальность</w:t>
      </w:r>
      <w:r>
        <w:rPr>
          <w:rFonts w:ascii="Times New Roman" w:eastAsiaTheme="minorHAnsi" w:hAnsi="Times New Roman" w:cs="Times New Roman"/>
          <w:sz w:val="24"/>
          <w:szCs w:val="24"/>
        </w:rPr>
        <w:t> этой программы не вызывает сомнений.</w:t>
      </w:r>
    </w:p>
    <w:p w:rsidR="00166BA9" w:rsidRDefault="00376F28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Новизна 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авторской образовательной программы состоит в том,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при обучении английскому языку пристальное внимание уделяется выработке коммуникативных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способностей (навыков свободного общения и прикладного применения английского языка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Программа кружка «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Funny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English</w:t>
      </w:r>
      <w:r>
        <w:rPr>
          <w:rFonts w:ascii="Times New Roman" w:eastAsiaTheme="minorHAnsi" w:hAnsi="Times New Roman" w:cs="Times New Roman"/>
          <w:sz w:val="24"/>
          <w:szCs w:val="24"/>
        </w:rPr>
        <w:t>» направлена на воспитание интереса к овладению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иностранным языком, формирование гармоничной личности, развитию психических процессов, а так же познавательных и языковых способностей; способствует развитию активной и пассивной речи, правильному звукопроизношению на осознанном уровне. Причем изучение фо</w:t>
      </w:r>
      <w:r>
        <w:rPr>
          <w:rFonts w:ascii="Times New Roman" w:eastAsiaTheme="minorHAnsi" w:hAnsi="Times New Roman" w:cs="Times New Roman"/>
          <w:sz w:val="24"/>
          <w:szCs w:val="24"/>
        </w:rPr>
        <w:t>нетики происходит при помощи музыки и помогает выработать правильное чистое произношение и усвоить отдельные фонетические правила</w:t>
      </w:r>
    </w:p>
    <w:p w:rsidR="00166BA9" w:rsidRDefault="00166BA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66BA9" w:rsidRDefault="00376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>
        <w:rPr>
          <w:rFonts w:ascii="Times New Roman" w:hAnsi="Times New Roman" w:cs="Times New Roman"/>
          <w:sz w:val="24"/>
          <w:szCs w:val="24"/>
          <w:lang w:val="tt-RU"/>
        </w:rPr>
        <w:t>31.03.2022</w:t>
      </w:r>
      <w:r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</w:t>
      </w:r>
      <w:r>
        <w:rPr>
          <w:rFonts w:ascii="Times New Roman" w:hAnsi="Times New Roman" w:cs="Times New Roman"/>
          <w:sz w:val="24"/>
          <w:szCs w:val="24"/>
        </w:rPr>
        <w:t xml:space="preserve">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</w:t>
      </w:r>
      <w:r>
        <w:rPr>
          <w:rFonts w:ascii="Times New Roman" w:hAnsi="Times New Roman" w:cs="Times New Roman"/>
          <w:sz w:val="24"/>
          <w:szCs w:val="24"/>
        </w:rPr>
        <w:t>ели развития региональных систем дополнительного образования детей»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Приказ Министе</w:t>
      </w:r>
      <w:r>
        <w:rPr>
          <w:rFonts w:ascii="Times New Roman" w:hAnsi="Times New Roman" w:cs="Times New Roman"/>
          <w:sz w:val="24"/>
          <w:szCs w:val="24"/>
        </w:rPr>
        <w:t xml:space="preserve">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Приказ Минспорта России от 03.08.2022 года №634 «Об особен</w:t>
      </w:r>
      <w:r>
        <w:rPr>
          <w:rFonts w:ascii="Times New Roman" w:hAnsi="Times New Roman" w:cs="Times New Roman"/>
          <w:sz w:val="24"/>
          <w:szCs w:val="24"/>
        </w:rPr>
        <w:t>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СП 2.4. 3648-20 «Санитарно-эпидемиологические требования к организациям воспитания и обучения, отдыха и оздоровления дет</w:t>
      </w:r>
      <w:r>
        <w:rPr>
          <w:rFonts w:ascii="Times New Roman" w:hAnsi="Times New Roman" w:cs="Times New Roman"/>
          <w:sz w:val="24"/>
          <w:szCs w:val="24"/>
        </w:rPr>
        <w:t xml:space="preserve">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</w:t>
      </w:r>
      <w:r>
        <w:rPr>
          <w:rFonts w:ascii="Times New Roman" w:hAnsi="Times New Roman" w:cs="Times New Roman"/>
          <w:sz w:val="24"/>
          <w:szCs w:val="24"/>
        </w:rPr>
        <w:t>азовательной деятельности при сетевой форме реализации образовательных программ» (с изменениями на 26 июля 2022 года)</w:t>
      </w:r>
      <w:r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color w:val="000000"/>
          <w:sz w:val="24"/>
          <w:szCs w:val="24"/>
        </w:rPr>
        <w:t>10. Методические рекомендации по реализации дополнительных общеобразовательных программ с применением электронного обучения и дистанционны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образовательных технологий (Письмо Министерства просвещения от 31 января 2022 года № ДГ-245/06 «О направлении методических рекомендаций» </w:t>
      </w:r>
      <w:r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Мето</w:t>
      </w:r>
      <w:r>
        <w:rPr>
          <w:rFonts w:ascii="Times New Roman" w:hAnsi="Times New Roman" w:cs="Times New Roman"/>
          <w:color w:val="000000"/>
          <w:sz w:val="24"/>
          <w:szCs w:val="24"/>
        </w:rPr>
        <w:t>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166BA9" w:rsidRDefault="0037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166BA9" w:rsidRDefault="00166BA9">
      <w:pPr>
        <w:spacing w:after="0"/>
      </w:pPr>
    </w:p>
    <w:p w:rsidR="00166BA9" w:rsidRDefault="00166B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Направленность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-естественнонаучн</w:t>
      </w:r>
      <w:r>
        <w:rPr>
          <w:rFonts w:ascii="Times New Roman" w:eastAsia="Times New Roman" w:hAnsi="Times New Roman" w:cs="Times New Roman"/>
          <w:sz w:val="24"/>
          <w:szCs w:val="24"/>
        </w:rPr>
        <w:t>ая.</w:t>
      </w:r>
    </w:p>
    <w:p w:rsidR="00166BA9" w:rsidRDefault="00376F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Программа кружка разработана  на 144 часа, занятия проводятся 2 раза в неделю по 2 часа с 10 минутным перерывом.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Цель программы</w:t>
      </w:r>
    </w:p>
    <w:p w:rsidR="00166BA9" w:rsidRDefault="00376F28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способностей использовать английский язык как инструмент общения в диалоге культур;</w:t>
      </w:r>
    </w:p>
    <w:p w:rsidR="00166BA9" w:rsidRDefault="00376F28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речевых умений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учащихся на английском языке;</w:t>
      </w:r>
    </w:p>
    <w:p w:rsidR="00166BA9" w:rsidRDefault="00376F28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расширение культуроведческих знаний учащихся и способствование формированию межкультурной компетенции учащихся;</w:t>
      </w:r>
    </w:p>
    <w:p w:rsidR="00166BA9" w:rsidRDefault="00376F28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ознакомление с культурным многообразием стран изучаемого языка, их вкладом в мировую культуру.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Задачи: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Образовател</w:t>
      </w: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ьные</w:t>
      </w:r>
      <w:r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:</w:t>
      </w:r>
    </w:p>
    <w:p w:rsidR="00166BA9" w:rsidRDefault="00376F28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приобщить ребенка к самостоятельному решению коммуникативных задач на английском языке в рамках изученной тематики;</w:t>
      </w:r>
    </w:p>
    <w:p w:rsidR="00166BA9" w:rsidRDefault="00376F28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формировать у учащихся речевую, языковую, социокультурную компетенцию;</w:t>
      </w:r>
    </w:p>
    <w:p w:rsidR="00166BA9" w:rsidRDefault="00376F28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научить элементарной диалогической и монологической речи;</w:t>
      </w:r>
    </w:p>
    <w:p w:rsidR="00166BA9" w:rsidRDefault="00376F28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изучить основы грамматики и практически отработать их в устной разговорной речи;</w:t>
      </w:r>
    </w:p>
    <w:p w:rsidR="00166BA9" w:rsidRDefault="00376F28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выработать у учащихся навыки правильного произношения английских звуков и правильного интонирования высказывания;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Развивающие:</w:t>
      </w:r>
    </w:p>
    <w:p w:rsidR="00166BA9" w:rsidRDefault="00376F2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создать условия для полноценного и своевременног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психологического развития ребенка;</w:t>
      </w:r>
    </w:p>
    <w:p w:rsidR="00166BA9" w:rsidRDefault="00376F2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развивать мышление, память, воображение, волю.</w:t>
      </w:r>
    </w:p>
    <w:p w:rsidR="00166BA9" w:rsidRDefault="00376F2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расширять кругозор учащихся;</w:t>
      </w:r>
    </w:p>
    <w:p w:rsidR="00166BA9" w:rsidRDefault="00376F2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формировать мотивацию к познанию и творчеству;</w:t>
      </w:r>
    </w:p>
    <w:p w:rsidR="00166BA9" w:rsidRDefault="00376F2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ознакомить с культурой, традициями и обычаями страны изучаемого языка;</w:t>
      </w:r>
    </w:p>
    <w:p w:rsidR="00166BA9" w:rsidRDefault="00376F2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развивать фонематический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слух;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Воспитывающие:</w:t>
      </w:r>
    </w:p>
    <w:p w:rsidR="00166BA9" w:rsidRDefault="00376F28">
      <w:pPr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воспитывать уважение к образу жизни людей страны изучаемого языка;</w:t>
      </w:r>
    </w:p>
    <w:p w:rsidR="00166BA9" w:rsidRDefault="00376F28">
      <w:pPr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воспитывать чувство толерантности; 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Здоровьесбережение:</w:t>
      </w:r>
    </w:p>
    <w:p w:rsidR="00166BA9" w:rsidRDefault="00376F2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применять профилактику умственного перенапряжения путем смены деятельности; </w:t>
      </w:r>
    </w:p>
    <w:p w:rsidR="00166BA9" w:rsidRDefault="00376F2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создавать атмосферу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психологического комфорта;</w:t>
      </w:r>
    </w:p>
    <w:p w:rsidR="00166BA9" w:rsidRDefault="00376F2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использовать физкультминутки.     </w:t>
      </w:r>
    </w:p>
    <w:p w:rsidR="00166BA9" w:rsidRDefault="00166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</w:t>
      </w:r>
    </w:p>
    <w:p w:rsidR="00166BA9" w:rsidRDefault="00376F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«Веселый английский» разработана на один год. Программа обучения включает 144 часа. Занятия проводятся соглас</w:t>
      </w:r>
      <w:r>
        <w:rPr>
          <w:rFonts w:ascii="Times New Roman" w:hAnsi="Times New Roman" w:cs="Times New Roman"/>
          <w:sz w:val="24"/>
          <w:szCs w:val="24"/>
        </w:rPr>
        <w:t xml:space="preserve">но тематическим планам.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Данная программа предназначена для учащихся 1-х классов начальной общеобразовательной школы, изучающих английский язык.</w:t>
      </w:r>
      <w:r>
        <w:rPr>
          <w:rFonts w:ascii="Times New Roman" w:eastAsiaTheme="minorHAnsi" w:hAnsi="Times New Roman" w:cs="Times New Roman"/>
          <w:kern w:val="2"/>
          <w:sz w:val="24"/>
          <w:szCs w:val="24"/>
        </w:rPr>
        <w:t xml:space="preserve"> Для ее освоения нет необходимости в том, чтобы дети умели писать и читать. </w:t>
      </w:r>
      <w:r>
        <w:rPr>
          <w:rFonts w:ascii="Times New Roman" w:eastAsiaTheme="minorHAnsi" w:hAnsi="Times New Roman" w:cs="Times New Roman"/>
          <w:sz w:val="24"/>
          <w:szCs w:val="24"/>
        </w:rPr>
        <w:t>Так как основная часть детей этого возраста ещё не читает даже на своём родном языке, то мы пришли к выводу, что целесообразнее начинать обучение английскому языку с устной формы. Учащиеся этого возраста легко воспринимают услышанное, без труда усваивают у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стно не только отдельные слова, но и целые предложения.   </w:t>
      </w:r>
    </w:p>
    <w:p w:rsidR="00166BA9" w:rsidRDefault="00376F2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i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Устное начало с первых шагов создает условия для раскрытия коммуникативной функции языка и позволяет приблизить процесс обучения к условиям реального обучения, что вызывает интерес учащихся к предм</w:t>
      </w:r>
      <w:r>
        <w:rPr>
          <w:rFonts w:ascii="Times New Roman" w:eastAsiaTheme="minorHAnsi" w:hAnsi="Times New Roman" w:cs="Times New Roman"/>
          <w:sz w:val="24"/>
          <w:szCs w:val="24"/>
        </w:rPr>
        <w:t>ету и создаёт достаточно высокую мотивацию к изучению английского языка.</w:t>
      </w:r>
    </w:p>
    <w:p w:rsidR="00166BA9" w:rsidRDefault="00376F2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i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Устное начало позволяет сосредоточить внимание детей на звуковой стороне нового для них языка, несколько отодвигая графические трудности.</w:t>
      </w:r>
    </w:p>
    <w:p w:rsidR="00166BA9" w:rsidRDefault="00376F2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i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Включение учащихся в овладение только аудиров</w:t>
      </w:r>
      <w:r>
        <w:rPr>
          <w:rFonts w:ascii="Times New Roman" w:eastAsiaTheme="minorHAnsi" w:hAnsi="Times New Roman" w:cs="Times New Roman"/>
          <w:sz w:val="24"/>
          <w:szCs w:val="24"/>
        </w:rPr>
        <w:t>анием  и говорением даёт детям возможность быстрее накапливать языковой материал и вырабатывает умение осуществлять речевые действия с ним, что создаёт условия для обучения и вызывает интерес у детей.</w:t>
      </w:r>
    </w:p>
    <w:p w:rsidR="00166BA9" w:rsidRDefault="00376F2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Осуществляя личностно-ориентированное обучение, необхо</w:t>
      </w:r>
      <w:r>
        <w:rPr>
          <w:rFonts w:ascii="Times New Roman" w:eastAsiaTheme="minorHAnsi" w:hAnsi="Times New Roman" w:cs="Times New Roman"/>
          <w:sz w:val="24"/>
          <w:szCs w:val="24"/>
        </w:rPr>
        <w:t>димо учитывать возрастные особенности учащихся, их интересы и жизненный опыт. Отсюда предлагаются следующие разделы для изучения: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Игрушки</w:t>
      </w:r>
      <w:r>
        <w:rPr>
          <w:rFonts w:ascii="Times New Roman" w:eastAsiaTheme="minorHAnsi" w:hAnsi="Times New Roman" w:cs="Times New Roman"/>
          <w:sz w:val="24"/>
          <w:szCs w:val="24"/>
        </w:rPr>
        <w:t>», «Животные и птицы», «Моя семья», «Цвета», «Счет», «Дом», «Еда»,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Фрукты и овощи</w:t>
      </w:r>
      <w:r>
        <w:rPr>
          <w:rFonts w:ascii="Times New Roman" w:eastAsiaTheme="minorHAnsi" w:hAnsi="Times New Roman" w:cs="Times New Roman"/>
          <w:sz w:val="24"/>
          <w:szCs w:val="24"/>
        </w:rPr>
        <w:t>», «Времена года»,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Дни недели</w:t>
      </w:r>
      <w:r>
        <w:rPr>
          <w:rFonts w:ascii="Times New Roman" w:eastAsiaTheme="minorHAnsi" w:hAnsi="Times New Roman" w:cs="Times New Roman"/>
          <w:sz w:val="24"/>
          <w:szCs w:val="24"/>
        </w:rPr>
        <w:t>», «Од</w:t>
      </w:r>
      <w:r>
        <w:rPr>
          <w:rFonts w:ascii="Times New Roman" w:eastAsiaTheme="minorHAnsi" w:hAnsi="Times New Roman" w:cs="Times New Roman"/>
          <w:sz w:val="24"/>
          <w:szCs w:val="24"/>
        </w:rPr>
        <w:t>ежда», «Школьные принадлежности», «Виды спорта», «Детская площадка»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«В зоопарке», «Мои развлечения».</w:t>
      </w:r>
    </w:p>
    <w:p w:rsidR="00166BA9" w:rsidRDefault="00376F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Занятия кружка проводятся с I по IV четверти (68 занятий) во взаимосвязи с такими учебными предметами как английский язык, литература, история, география.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Данная программа призвана обеспечивать всестороннее и творческое развитие детей, углубление языковых и культуроведческих знаний по английскому языку. 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166BA9" w:rsidRDefault="00376F28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Ожидаемые результаты первого года обучения.</w:t>
      </w:r>
    </w:p>
    <w:p w:rsidR="00166BA9" w:rsidRDefault="00376F2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результате изучения английского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языка в кружке  ученик должен:</w:t>
      </w:r>
    </w:p>
    <w:p w:rsidR="00166BA9" w:rsidRDefault="00376F28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понимать:</w:t>
      </w:r>
    </w:p>
    <w:p w:rsidR="00166BA9" w:rsidRDefault="00376F28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-особенности структуры простых  предложений английского языка; интонацию различных коммуникативных типов предложений; </w:t>
      </w:r>
    </w:p>
    <w:p w:rsidR="00166BA9" w:rsidRDefault="00376F28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признаки изученных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rp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амматических явлений; </w:t>
      </w:r>
    </w:p>
    <w:p w:rsidR="00166BA9" w:rsidRDefault="00376F28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основные нормы речевого этикета (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Useful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English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), 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ринятые в странах изучаемого языка; </w:t>
      </w:r>
    </w:p>
    <w:p w:rsidR="00166BA9" w:rsidRDefault="00376F28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сходство и различия в традициях своей страны и стран изучаемого языка, особенности образа жизни, быта, культуры Великобритании и России. </w:t>
      </w:r>
    </w:p>
    <w:p w:rsidR="00166BA9" w:rsidRDefault="00376F2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уметь:</w:t>
      </w:r>
    </w:p>
    <w:p w:rsidR="00166BA9" w:rsidRDefault="00376F28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начинать, вести и поддерживать беседу в ситуациях общения; </w:t>
      </w:r>
    </w:p>
    <w:p w:rsidR="00166BA9" w:rsidRDefault="00376F28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расспрашивать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собеседника, высказывать свое мнение, отвечать на предложения собеседника согласием или отказом; </w:t>
      </w:r>
    </w:p>
    <w:p w:rsidR="00166BA9" w:rsidRDefault="00376F28">
      <w:pPr>
        <w:spacing w:after="0" w:line="240" w:lineRule="auto"/>
        <w:ind w:firstLine="413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приобретенные знания и умения в практической деятельности и повседневной жизни; овладевать знаниями о тематической лексике и реалиях при изучени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 учебных тем (продукты, одежда, времена года, традиционные национальные праздники, животный мир и т.д.); овладевать умениями представлять свою страну и её культуру на английском языке.</w:t>
      </w:r>
    </w:p>
    <w:p w:rsidR="00166BA9" w:rsidRDefault="00376F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Социокультурный понятийный минимум:</w:t>
      </w:r>
    </w:p>
    <w:p w:rsidR="00166BA9" w:rsidRDefault="00376F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приобретают следующие соц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иокультурные знания:</w:t>
      </w:r>
    </w:p>
    <w:p w:rsidR="00166BA9" w:rsidRDefault="00376F28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страны, язык которой изучают;</w:t>
      </w:r>
    </w:p>
    <w:p w:rsidR="00166BA9" w:rsidRDefault="00376F28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имен некоторых литературных героев детских произведений;</w:t>
      </w:r>
    </w:p>
    <w:p w:rsidR="00166BA9" w:rsidRDefault="00376F28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сюжета некоторых популярных авторских и народных сказок;</w:t>
      </w:r>
    </w:p>
    <w:p w:rsidR="00166BA9" w:rsidRDefault="00376F28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воспроизводить небольшие простые изученные произведения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 фольклора (стихи, песни, игры) на английском языке.</w:t>
      </w:r>
    </w:p>
    <w:p w:rsidR="00166BA9" w:rsidRDefault="00376F28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1" w:name="_Toc79480975"/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Планируемые результаты освоения программ</w:t>
      </w:r>
      <w:bookmarkEnd w:id="1"/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ы</w:t>
      </w:r>
    </w:p>
    <w:p w:rsidR="00166BA9" w:rsidRDefault="00376F28">
      <w:pPr>
        <w:pStyle w:val="6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firstLine="0"/>
        <w:jc w:val="left"/>
        <w:rPr>
          <w:rStyle w:val="370"/>
          <w:rFonts w:ascii="Times New Roman" w:hAnsi="Times New Roman" w:cs="Times New Roman"/>
          <w:sz w:val="24"/>
          <w:szCs w:val="24"/>
        </w:rPr>
      </w:pPr>
      <w:r>
        <w:rPr>
          <w:rStyle w:val="9"/>
          <w:rFonts w:ascii="Times New Roman" w:hAnsi="Times New Roman" w:cs="Times New Roman"/>
          <w:bCs w:val="0"/>
          <w:color w:val="000000"/>
          <w:sz w:val="24"/>
          <w:szCs w:val="24"/>
        </w:rPr>
        <w:t>Личностные результаты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b/>
          <w:iCs w:val="0"/>
          <w:color w:val="000000"/>
          <w:sz w:val="24"/>
          <w:szCs w:val="24"/>
          <w:u w:val="single"/>
        </w:rPr>
      </w:pPr>
      <w:r>
        <w:rPr>
          <w:rStyle w:val="370"/>
          <w:b/>
          <w:iCs w:val="0"/>
          <w:color w:val="000000"/>
          <w:sz w:val="24"/>
          <w:szCs w:val="24"/>
          <w:u w:val="single"/>
        </w:rPr>
        <w:t>У воспитанника будут сформированы: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-  широкая мотивационная основа учебной деятельности, включающая социальные, учебно-познавательные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 xml:space="preserve"> и внешние мотивы;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-  учебно-познавательный интерес к новому учебному ма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softHyphen/>
        <w:t>териалу и способам решения новой задачи;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-  ориентация на понимание причин успеха в учебной де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softHyphen/>
        <w:t>ятельности, в том числе на самоанализ и самоконтроль ре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softHyphen/>
        <w:t>зультата, на анализ соответствия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 xml:space="preserve">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-основы экологической культуры: принятие ценности природного мира, готовность следовать в своей деятельности нормам природоохранног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о, нерасточительного, здоровьесберегающего поведения;</w:t>
      </w:r>
    </w:p>
    <w:p w:rsidR="00166BA9" w:rsidRDefault="00376F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ejaVu Sans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 xml:space="preserve">- 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чувство прекрасного и эстетические чувства на основе знакомства с мировой и отечественной художественной куль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softHyphen/>
        <w:t>турой.</w:t>
      </w:r>
    </w:p>
    <w:p w:rsidR="00166BA9" w:rsidRDefault="00376F28">
      <w:pPr>
        <w:pStyle w:val="a9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0"/>
        <w:jc w:val="both"/>
        <w:rPr>
          <w:rFonts w:cs="Times New Roman"/>
          <w:b/>
          <w:i/>
          <w:sz w:val="24"/>
          <w:szCs w:val="24"/>
          <w:u w:val="single"/>
        </w:rPr>
      </w:pPr>
      <w:r>
        <w:rPr>
          <w:rFonts w:cs="Times New Roman"/>
          <w:b/>
          <w:i/>
          <w:sz w:val="24"/>
          <w:szCs w:val="24"/>
          <w:u w:val="single"/>
        </w:rPr>
        <w:t>Воспитанник получит возможность для формирования:</w:t>
      </w:r>
    </w:p>
    <w:p w:rsidR="00166BA9" w:rsidRDefault="00376F28">
      <w:pPr>
        <w:widowControl w:val="0"/>
        <w:shd w:val="clear" w:color="auto" w:fill="FFFFFF"/>
        <w:tabs>
          <w:tab w:val="left" w:pos="765"/>
          <w:tab w:val="left" w:pos="8680"/>
          <w:tab w:val="left" w:pos="10381"/>
        </w:tabs>
        <w:suppressAutoHyphens/>
        <w:autoSpaceDE w:val="0"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 xml:space="preserve">внутренней позиции обучающегося 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>на уровне положи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тельного отношения к образовательному учреждению, по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нимания необходимости учения, выраженного в преоблада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нии учебно-познавательных мотивов и предпочтении соци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ального способа оценки знаний;</w:t>
      </w:r>
    </w:p>
    <w:p w:rsidR="00166BA9" w:rsidRDefault="00376F28">
      <w:pPr>
        <w:widowControl w:val="0"/>
        <w:shd w:val="clear" w:color="auto" w:fill="FFFFFF"/>
        <w:tabs>
          <w:tab w:val="left" w:pos="765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>-выраженной устойчивой учебно-познавательной мо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тивации учения;</w:t>
      </w:r>
    </w:p>
    <w:p w:rsidR="00166BA9" w:rsidRDefault="00376F28">
      <w:pPr>
        <w:widowControl w:val="0"/>
        <w:shd w:val="clear" w:color="auto" w:fill="FFFFFF"/>
        <w:tabs>
          <w:tab w:val="left" w:pos="765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>- устойчивого учебно-познавательного интереса к но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вым общим способам решения задач;</w:t>
      </w:r>
    </w:p>
    <w:p w:rsidR="00166BA9" w:rsidRDefault="00376F28">
      <w:pPr>
        <w:widowControl w:val="0"/>
        <w:shd w:val="clear" w:color="auto" w:fill="FFFFFF"/>
        <w:tabs>
          <w:tab w:val="left" w:pos="765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>-адекватного понимания причин успешности/ неуспеш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ности учебной деятельности.</w:t>
      </w:r>
    </w:p>
    <w:p w:rsidR="00166BA9" w:rsidRDefault="00376F28">
      <w:pPr>
        <w:pStyle w:val="c2"/>
        <w:shd w:val="clear" w:color="auto" w:fill="FFFFFF"/>
        <w:spacing w:before="0" w:beforeAutospacing="0" w:after="0" w:afterAutospacing="0"/>
      </w:pPr>
      <w:r>
        <w:rPr>
          <w:rStyle w:val="c3"/>
          <w:b/>
        </w:rPr>
        <w:t>Предметные результаты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реализации данной программы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воспитанники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научатся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BA9" w:rsidRDefault="00166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наблюдать, анализировать, приводить примеры языковых явлений;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применять основные нормы речевого поведения в процессе диалогического общения;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составлять элементарное монологическое высказывание по образцу, аналогии;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читать и выполнять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задания  к текстам;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уметь общаться на английском языке с помощью известных клише;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понимать на слух короткие тексты;</w:t>
      </w:r>
    </w:p>
    <w:p w:rsidR="00166BA9" w:rsidRDefault="00166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BA9" w:rsidRDefault="00376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  <w:t>Воспитанник получит возможность научиться:</w:t>
      </w:r>
    </w:p>
    <w:p w:rsidR="00166BA9" w:rsidRDefault="00376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 решать элементарные коммуникативные задачи в пределах любой из сфер общения;</w:t>
      </w:r>
    </w:p>
    <w:p w:rsidR="00166BA9" w:rsidRDefault="00376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  составлять монологическое высказывание объемом 5 фраз (описание, сообщение, рассказ);</w:t>
      </w:r>
    </w:p>
    <w:p w:rsidR="00166BA9" w:rsidRDefault="00376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  решать коммуникативные задачи при помощи диалога объемом 3-4 реплики с каждой стороны;</w:t>
      </w:r>
    </w:p>
    <w:p w:rsidR="00166BA9" w:rsidRDefault="00376F28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40" w:lineRule="auto"/>
        <w:ind w:firstLine="284"/>
        <w:jc w:val="left"/>
        <w:rPr>
          <w:rStyle w:val="202"/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Style w:val="202"/>
          <w:rFonts w:ascii="Times New Roman" w:hAnsi="Times New Roman" w:cs="Times New Roman"/>
          <w:bCs w:val="0"/>
          <w:sz w:val="24"/>
          <w:szCs w:val="24"/>
        </w:rPr>
        <w:t>Метапредметные результаты</w:t>
      </w:r>
    </w:p>
    <w:p w:rsidR="00166BA9" w:rsidRDefault="00376F28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40" w:lineRule="auto"/>
        <w:ind w:firstLine="284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202"/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</w:t>
      </w:r>
      <w:r>
        <w:rPr>
          <w:rStyle w:val="208"/>
          <w:rFonts w:ascii="Times New Roman" w:hAnsi="Times New Roman" w:cs="Times New Roman"/>
          <w:bCs w:val="0"/>
          <w:i/>
          <w:sz w:val="24"/>
          <w:szCs w:val="24"/>
        </w:rPr>
        <w:t>Регулятивные УУД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284"/>
        <w:rPr>
          <w:rStyle w:val="370"/>
          <w:iCs w:val="0"/>
          <w:color w:val="000000"/>
          <w:sz w:val="24"/>
          <w:szCs w:val="24"/>
        </w:rPr>
      </w:pPr>
      <w:r>
        <w:rPr>
          <w:rStyle w:val="370"/>
          <w:iCs w:val="0"/>
          <w:color w:val="000000"/>
          <w:sz w:val="24"/>
          <w:szCs w:val="24"/>
        </w:rPr>
        <w:t>Воспитанник научится:</w:t>
      </w:r>
    </w:p>
    <w:p w:rsidR="00166BA9" w:rsidRDefault="00376F28">
      <w:pPr>
        <w:widowControl w:val="0"/>
        <w:numPr>
          <w:ilvl w:val="0"/>
          <w:numId w:val="10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Определять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цель деятельности на уроке с помощью педагога и самостоятельно.</w:t>
      </w:r>
    </w:p>
    <w:p w:rsidR="00166BA9" w:rsidRDefault="00376F28">
      <w:pPr>
        <w:widowControl w:val="0"/>
        <w:numPr>
          <w:ilvl w:val="0"/>
          <w:numId w:val="11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Работая по предложенному плану,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использовать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необходимые средства (учебник, простейшие приборы и инструменты).</w:t>
      </w:r>
    </w:p>
    <w:p w:rsidR="00166BA9" w:rsidRDefault="00376F28">
      <w:pPr>
        <w:widowControl w:val="0"/>
        <w:numPr>
          <w:ilvl w:val="0"/>
          <w:numId w:val="12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Определять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успешность выполнения своего задания в диалоге с педагогом.</w:t>
      </w:r>
    </w:p>
    <w:p w:rsidR="00166BA9" w:rsidRDefault="00376F28">
      <w:pPr>
        <w:pStyle w:val="af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воспитанник получит возможность:</w:t>
      </w:r>
    </w:p>
    <w:p w:rsidR="00166BA9" w:rsidRDefault="00376F28">
      <w:pPr>
        <w:pStyle w:val="af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Высказывать свою версию, пытаться предлагать способ её проверки (на основе продуктивных заданий в учебнике).</w:t>
      </w:r>
    </w:p>
    <w:p w:rsidR="00166BA9" w:rsidRDefault="00376F28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firstLine="284"/>
        <w:jc w:val="both"/>
        <w:rPr>
          <w:rStyle w:val="208"/>
          <w:rFonts w:ascii="Times New Roman" w:hAnsi="Times New Roman" w:cs="Times New Roman"/>
          <w:bCs w:val="0"/>
          <w:color w:val="000000"/>
          <w:sz w:val="24"/>
          <w:szCs w:val="24"/>
        </w:rPr>
      </w:pPr>
      <w:bookmarkStart w:id="2" w:name="bookmark28"/>
      <w:r>
        <w:rPr>
          <w:rStyle w:val="80"/>
          <w:rFonts w:ascii="Times New Roman" w:hAnsi="Times New Roman" w:cs="Times New Roman"/>
          <w:bCs w:val="0"/>
          <w:i/>
          <w:color w:val="000000"/>
          <w:sz w:val="24"/>
          <w:szCs w:val="24"/>
        </w:rPr>
        <w:t>Познавательные</w:t>
      </w:r>
      <w:bookmarkEnd w:id="2"/>
      <w:r>
        <w:rPr>
          <w:rStyle w:val="208"/>
          <w:rFonts w:ascii="Times New Roman" w:hAnsi="Times New Roman" w:cs="Times New Roman"/>
          <w:bCs w:val="0"/>
          <w:i/>
          <w:sz w:val="24"/>
          <w:szCs w:val="24"/>
        </w:rPr>
        <w:t xml:space="preserve"> УУД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0"/>
        <w:rPr>
          <w:rStyle w:val="370"/>
          <w:iCs w:val="0"/>
          <w:color w:val="000000"/>
          <w:sz w:val="24"/>
          <w:szCs w:val="24"/>
        </w:rPr>
      </w:pPr>
      <w:r>
        <w:rPr>
          <w:rStyle w:val="208"/>
          <w:rFonts w:ascii="Times New Roman" w:hAnsi="Times New Roman" w:cs="Times New Roman"/>
          <w:b/>
          <w:iCs w:val="0"/>
          <w:sz w:val="24"/>
          <w:szCs w:val="24"/>
        </w:rPr>
        <w:t xml:space="preserve">    </w:t>
      </w:r>
      <w:r>
        <w:rPr>
          <w:rStyle w:val="370"/>
          <w:iCs w:val="0"/>
          <w:color w:val="000000"/>
          <w:sz w:val="24"/>
          <w:szCs w:val="24"/>
        </w:rPr>
        <w:t>Воспитанник научится:</w:t>
      </w:r>
    </w:p>
    <w:p w:rsidR="00166BA9" w:rsidRDefault="00376F28">
      <w:pPr>
        <w:widowControl w:val="0"/>
        <w:numPr>
          <w:ilvl w:val="0"/>
          <w:numId w:val="13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Ориентироваться в своей системе знаний: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понимать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, что нужна 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дополнительная информация (знания) для решения учебной  задачи в один шаг.</w:t>
      </w:r>
    </w:p>
    <w:p w:rsidR="00166BA9" w:rsidRDefault="00376F28">
      <w:pPr>
        <w:widowControl w:val="0"/>
        <w:numPr>
          <w:ilvl w:val="0"/>
          <w:numId w:val="14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Добывать новые знания: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извлекать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информацию, представленную в разных формах (текст, таблица, схема, иллюстрация и др.).</w:t>
      </w:r>
    </w:p>
    <w:p w:rsidR="00166BA9" w:rsidRDefault="00376F28">
      <w:pPr>
        <w:widowControl w:val="0"/>
        <w:numPr>
          <w:ilvl w:val="0"/>
          <w:numId w:val="15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Перерабатывать полученную информацию: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наблюдать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и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делать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 са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мостоятельные 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выводы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.</w:t>
      </w:r>
    </w:p>
    <w:p w:rsidR="00166BA9" w:rsidRDefault="00376F28">
      <w:pPr>
        <w:pStyle w:val="af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Воспитанник получит возможность:</w:t>
      </w:r>
    </w:p>
    <w:p w:rsidR="00166BA9" w:rsidRDefault="00376F28">
      <w:pPr>
        <w:widowControl w:val="0"/>
        <w:numPr>
          <w:ilvl w:val="0"/>
          <w:numId w:val="16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Добывать новые знания: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находить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необходимую информацию как в учебнике, так и в предложенных педагогом  словарях и энциклопедиях (в учебнике 2-го класса для этого предусмотрена специальная «энциклопеди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я внутри учебника»).</w:t>
      </w:r>
    </w:p>
    <w:p w:rsidR="00166BA9" w:rsidRDefault="00166BA9">
      <w:pPr>
        <w:pStyle w:val="af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66BA9" w:rsidRDefault="00376F28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firstLine="284"/>
        <w:jc w:val="left"/>
        <w:rPr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bookmarkStart w:id="3" w:name="bookmark29"/>
      <w:r>
        <w:rPr>
          <w:rStyle w:val="80"/>
          <w:rFonts w:ascii="Times New Roman" w:hAnsi="Times New Roman" w:cs="Times New Roman"/>
          <w:bCs w:val="0"/>
          <w:i/>
          <w:color w:val="000000"/>
          <w:sz w:val="24"/>
          <w:szCs w:val="24"/>
        </w:rPr>
        <w:t>Коммуникативные</w:t>
      </w:r>
      <w:bookmarkEnd w:id="3"/>
      <w:r>
        <w:rPr>
          <w:rStyle w:val="208"/>
          <w:rFonts w:ascii="Times New Roman" w:hAnsi="Times New Roman" w:cs="Times New Roman"/>
          <w:bCs w:val="0"/>
          <w:i/>
          <w:sz w:val="24"/>
          <w:szCs w:val="24"/>
        </w:rPr>
        <w:t xml:space="preserve"> УУД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284"/>
        <w:rPr>
          <w:rStyle w:val="370"/>
          <w:iCs w:val="0"/>
          <w:color w:val="000000"/>
          <w:sz w:val="24"/>
          <w:szCs w:val="24"/>
        </w:rPr>
      </w:pPr>
      <w:r>
        <w:rPr>
          <w:rStyle w:val="370"/>
          <w:iCs w:val="0"/>
          <w:color w:val="000000"/>
          <w:sz w:val="24"/>
          <w:szCs w:val="24"/>
        </w:rPr>
        <w:t>Воспитанник научится:</w:t>
      </w:r>
    </w:p>
    <w:p w:rsidR="00166BA9" w:rsidRDefault="00376F28">
      <w:pPr>
        <w:widowControl w:val="0"/>
        <w:numPr>
          <w:ilvl w:val="0"/>
          <w:numId w:val="17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Донести свою позицию до других: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 xml:space="preserve"> оформлять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свою мысль в устной и письменной речи (на уровне одного предложения или небольшого текста).</w:t>
      </w:r>
    </w:p>
    <w:p w:rsidR="00166BA9" w:rsidRDefault="00376F28">
      <w:pPr>
        <w:widowControl w:val="0"/>
        <w:numPr>
          <w:ilvl w:val="0"/>
          <w:numId w:val="18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Слушать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и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понимать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речь других.</w:t>
      </w:r>
    </w:p>
    <w:p w:rsidR="00166BA9" w:rsidRDefault="00376F28">
      <w:pPr>
        <w:widowControl w:val="0"/>
        <w:tabs>
          <w:tab w:val="left" w:pos="1004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-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 xml:space="preserve"> Вступать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в беседу на уроке и в жизни.</w:t>
      </w:r>
    </w:p>
    <w:p w:rsidR="00166BA9" w:rsidRDefault="00376F28">
      <w:pPr>
        <w:widowControl w:val="0"/>
        <w:numPr>
          <w:ilvl w:val="0"/>
          <w:numId w:val="19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Совместно договариваться о  правилах общения и поведения в школе и следовать им.</w:t>
      </w:r>
    </w:p>
    <w:p w:rsidR="00166BA9" w:rsidRDefault="00376F28">
      <w:pPr>
        <w:pStyle w:val="af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Воспитанник  получит возможность:</w:t>
      </w:r>
    </w:p>
    <w:p w:rsidR="00166BA9" w:rsidRDefault="00376F28">
      <w:pPr>
        <w:widowControl w:val="0"/>
        <w:numPr>
          <w:ilvl w:val="0"/>
          <w:numId w:val="20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Учиться выполнять различные роли в группе (лидера, исполнителя, критика).</w:t>
      </w:r>
      <w:bookmarkStart w:id="4" w:name="_Toc79480973"/>
    </w:p>
    <w:p w:rsidR="00166BA9" w:rsidRDefault="00166BA9">
      <w:pPr>
        <w:widowControl w:val="0"/>
        <w:tabs>
          <w:tab w:val="left" w:pos="1004"/>
        </w:tabs>
        <w:suppressAutoHyphens/>
        <w:overflowPunct w:val="0"/>
        <w:autoSpaceDE w:val="0"/>
        <w:spacing w:after="0" w:line="240" w:lineRule="auto"/>
        <w:ind w:left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</w:p>
    <w:p w:rsidR="00166BA9" w:rsidRDefault="00166BA9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p w:rsidR="00166BA9" w:rsidRDefault="00166BA9"/>
    <w:bookmarkEnd w:id="4"/>
    <w:p w:rsidR="00166BA9" w:rsidRDefault="00376F28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 xml:space="preserve">Учебный план </w:t>
      </w:r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на 202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 w:eastAsia="ru-RU"/>
        </w:rPr>
        <w:t>5</w:t>
      </w:r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-202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 w:eastAsia="ru-RU"/>
        </w:rPr>
        <w:t>6</w:t>
      </w:r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 xml:space="preserve"> учебный год</w:t>
      </w: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d"/>
        <w:tblW w:w="10133" w:type="dxa"/>
        <w:tblLook w:val="04A0" w:firstRow="1" w:lastRow="0" w:firstColumn="1" w:lastColumn="0" w:noHBand="0" w:noVBand="1"/>
      </w:tblPr>
      <w:tblGrid>
        <w:gridCol w:w="653"/>
        <w:gridCol w:w="7"/>
        <w:gridCol w:w="3039"/>
        <w:gridCol w:w="6"/>
        <w:gridCol w:w="1123"/>
        <w:gridCol w:w="1662"/>
        <w:gridCol w:w="1310"/>
        <w:gridCol w:w="2333"/>
      </w:tblGrid>
      <w:tr w:rsidR="00166BA9">
        <w:trPr>
          <w:trHeight w:val="300"/>
        </w:trPr>
        <w:tc>
          <w:tcPr>
            <w:tcW w:w="653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046" w:type="dxa"/>
            <w:gridSpan w:val="2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раздела, темы</w:t>
            </w:r>
          </w:p>
        </w:tc>
        <w:tc>
          <w:tcPr>
            <w:tcW w:w="4101" w:type="dxa"/>
            <w:gridSpan w:val="4"/>
            <w:tcBorders>
              <w:bottom w:val="single" w:sz="4" w:space="0" w:color="auto"/>
            </w:tcBorders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333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Формы аттестации\ контроля</w:t>
            </w:r>
          </w:p>
        </w:tc>
      </w:tr>
      <w:tr w:rsidR="00166BA9">
        <w:trPr>
          <w:trHeight w:val="240"/>
        </w:trPr>
        <w:tc>
          <w:tcPr>
            <w:tcW w:w="65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6" w:type="dxa"/>
            <w:gridSpan w:val="2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333" w:type="dxa"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A9">
        <w:trPr>
          <w:trHeight w:val="495"/>
        </w:trPr>
        <w:tc>
          <w:tcPr>
            <w:tcW w:w="653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</w:tcPr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</w:p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Давайте познакомимся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</w:p>
        </w:tc>
        <w:tc>
          <w:tcPr>
            <w:tcW w:w="1129" w:type="dxa"/>
            <w:gridSpan w:val="2"/>
            <w:vMerge w:val="restart"/>
            <w:tcBorders>
              <w:right w:val="single" w:sz="4" w:space="0" w:color="auto"/>
            </w:tcBorders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</w:tcBorders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3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Устный опрос, беседа с собеседником,</w:t>
            </w:r>
          </w:p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творческие задания</w:t>
            </w:r>
          </w:p>
        </w:tc>
      </w:tr>
      <w:tr w:rsidR="00166BA9">
        <w:trPr>
          <w:trHeight w:val="1563"/>
        </w:trPr>
        <w:tc>
          <w:tcPr>
            <w:tcW w:w="65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</w:tcPr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Вводное занятие. Языки мира. Англоговорящие страны.</w:t>
            </w:r>
          </w:p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Приветствие и прощание. Представление себя (имя, фамилия, возраст).</w:t>
            </w:r>
          </w:p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друг с другом.</w:t>
            </w:r>
          </w:p>
        </w:tc>
        <w:tc>
          <w:tcPr>
            <w:tcW w:w="1129" w:type="dxa"/>
            <w:gridSpan w:val="2"/>
            <w:vMerge/>
            <w:tcBorders>
              <w:right w:val="single" w:sz="4" w:space="0" w:color="auto"/>
            </w:tcBorders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A9">
        <w:trPr>
          <w:trHeight w:val="645"/>
        </w:trPr>
        <w:tc>
          <w:tcPr>
            <w:tcW w:w="653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</w:tcPr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Моя семья. Алфавит.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 w:val="restart"/>
            <w:tcBorders>
              <w:right w:val="single" w:sz="4" w:space="0" w:color="auto"/>
            </w:tcBorders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</w:tcBorders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3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Устный опрос, беседа с собеседником о будущей профессии,</w:t>
            </w:r>
          </w:p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индивидуальные творческие задания по карточкам</w:t>
            </w:r>
          </w:p>
        </w:tc>
      </w:tr>
      <w:tr w:rsidR="00166BA9">
        <w:trPr>
          <w:trHeight w:val="2559"/>
        </w:trPr>
        <w:tc>
          <w:tcPr>
            <w:tcW w:w="65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Названия членов семьи 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(папа, мама, сестра, брат).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Родственники (бабушка, дедушка, тётя, дядя, кузены).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Имена родителей и других членов семьи.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 занятий твоих родителей. Изучаем профессии.</w:t>
            </w:r>
          </w:p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Беседа о членах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семьи. Какие профессии тебе нравятся? Кем ты хочешь стать?</w:t>
            </w:r>
          </w:p>
        </w:tc>
        <w:tc>
          <w:tcPr>
            <w:tcW w:w="1129" w:type="dxa"/>
            <w:gridSpan w:val="2"/>
            <w:vMerge/>
            <w:tcBorders>
              <w:right w:val="single" w:sz="4" w:space="0" w:color="auto"/>
            </w:tcBorders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660" w:type="dxa"/>
            <w:gridSpan w:val="2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  <w:gridSpan w:val="2"/>
          </w:tcPr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</w:p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Окружающий нас мир. Алфавит.</w:t>
            </w:r>
          </w:p>
        </w:tc>
        <w:tc>
          <w:tcPr>
            <w:tcW w:w="1123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Устный опрос учащихся о любимом домашнем животном,</w:t>
            </w:r>
          </w:p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индивидуальные творческие задания по карточкам</w:t>
            </w:r>
          </w:p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43"/>
        </w:trPr>
        <w:tc>
          <w:tcPr>
            <w:tcW w:w="660" w:type="dxa"/>
            <w:gridSpan w:val="2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  <w:gridSpan w:val="2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Цвета и цветы.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Домашние и дикие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животные.Места обитания.Как животные разговариваютДети животных.</w:t>
            </w:r>
          </w:p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Рассказ о своём питомце.</w:t>
            </w:r>
          </w:p>
        </w:tc>
        <w:tc>
          <w:tcPr>
            <w:tcW w:w="112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660" w:type="dxa"/>
            <w:gridSpan w:val="2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45" w:type="dxa"/>
            <w:gridSpan w:val="2"/>
          </w:tcPr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4.</w:t>
            </w:r>
          </w:p>
          <w:p w:rsidR="00166BA9" w:rsidRDefault="00376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Наше тело. Алфавит.</w:t>
            </w:r>
          </w:p>
        </w:tc>
        <w:tc>
          <w:tcPr>
            <w:tcW w:w="1123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62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0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3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Описание человека в устной форме ответа, творческие задания по карточкам</w:t>
            </w:r>
          </w:p>
        </w:tc>
      </w:tr>
      <w:tr w:rsidR="00166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tc>
          <w:tcPr>
            <w:tcW w:w="660" w:type="dxa"/>
            <w:gridSpan w:val="2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  <w:gridSpan w:val="2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частей тела.</w:t>
            </w:r>
          </w:p>
        </w:tc>
        <w:tc>
          <w:tcPr>
            <w:tcW w:w="112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9"/>
        </w:trPr>
        <w:tc>
          <w:tcPr>
            <w:tcW w:w="660" w:type="dxa"/>
            <w:gridSpan w:val="2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  <w:gridSpan w:val="2"/>
          </w:tcPr>
          <w:p w:rsidR="00166BA9" w:rsidRDefault="00376F2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Описание частей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тела. Предназначения частей тела. Учимся считать с помощью пальцев. Учимся считать. Размер предметов.</w:t>
            </w:r>
          </w:p>
          <w:p w:rsidR="00166BA9" w:rsidRDefault="00376F2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 человека (имя, возраст, профессия, цвет глаз и волос, рост).</w:t>
            </w:r>
          </w:p>
          <w:p w:rsidR="00166BA9" w:rsidRDefault="00376F2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Команды. </w:t>
            </w:r>
          </w:p>
        </w:tc>
        <w:tc>
          <w:tcPr>
            <w:tcW w:w="112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66BA9" w:rsidRDefault="00166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1020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986"/>
        <w:gridCol w:w="1126"/>
        <w:gridCol w:w="1701"/>
        <w:gridCol w:w="1276"/>
        <w:gridCol w:w="2440"/>
      </w:tblGrid>
      <w:tr w:rsidR="00166BA9">
        <w:trPr>
          <w:trHeight w:val="2145"/>
        </w:trPr>
        <w:tc>
          <w:tcPr>
            <w:tcW w:w="671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86" w:type="dxa"/>
          </w:tcPr>
          <w:p w:rsidR="00166BA9" w:rsidRDefault="00376F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5. Одежда.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Алфавит.</w:t>
            </w:r>
          </w:p>
        </w:tc>
        <w:tc>
          <w:tcPr>
            <w:tcW w:w="1126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40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Игра «Одеваемся на прогулку»,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устный опрос, творческие задания по карточкам</w:t>
            </w:r>
          </w:p>
        </w:tc>
      </w:tr>
      <w:tr w:rsidR="00166BA9">
        <w:trPr>
          <w:trHeight w:val="3104"/>
        </w:trPr>
        <w:tc>
          <w:tcPr>
            <w:tcW w:w="671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6" w:type="dxa"/>
          </w:tcPr>
          <w:p w:rsidR="00166BA9" w:rsidRDefault="00376F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предметов летней одежды.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предметов зимней одежды.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на тебе надето? Какого цвета?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Аксессуары: обувь, сумка, зонт, перчатки, шарф.</w:t>
            </w:r>
          </w:p>
          <w:p w:rsidR="00166BA9" w:rsidRDefault="00376F2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«Одеваемся на прогулку».</w:t>
            </w:r>
          </w:p>
        </w:tc>
        <w:tc>
          <w:tcPr>
            <w:tcW w:w="1126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66BA9">
        <w:trPr>
          <w:trHeight w:val="480"/>
        </w:trPr>
        <w:tc>
          <w:tcPr>
            <w:tcW w:w="671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986" w:type="dxa"/>
          </w:tcPr>
          <w:p w:rsidR="00166BA9" w:rsidRDefault="00376F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6. Еда.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Алфавит.</w:t>
            </w:r>
          </w:p>
        </w:tc>
        <w:tc>
          <w:tcPr>
            <w:tcW w:w="1126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440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Инсценировка спектакля «Репка».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66BA9">
        <w:trPr>
          <w:trHeight w:val="2621"/>
        </w:trPr>
        <w:tc>
          <w:tcPr>
            <w:tcW w:w="671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6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Продукты питания.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Напитки.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Любимая еда.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трапез: завтрак, обед, ужин.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Овощи и фрукты.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Инсценировка спектакля «Репка».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Твой завтрак и обед. Рассказ.</w:t>
            </w:r>
          </w:p>
          <w:p w:rsidR="00166BA9" w:rsidRDefault="00376F2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Какая посуда нам нужна?</w:t>
            </w:r>
          </w:p>
        </w:tc>
        <w:tc>
          <w:tcPr>
            <w:tcW w:w="1126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66BA9">
        <w:trPr>
          <w:trHeight w:val="844"/>
        </w:trPr>
        <w:tc>
          <w:tcPr>
            <w:tcW w:w="671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986" w:type="dxa"/>
          </w:tcPr>
          <w:p w:rsidR="00166BA9" w:rsidRDefault="00376F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7. Дом.</w:t>
            </w:r>
          </w:p>
        </w:tc>
        <w:tc>
          <w:tcPr>
            <w:tcW w:w="1126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40" w:type="dxa"/>
            <w:vMerge w:val="restart"/>
          </w:tcPr>
          <w:p w:rsidR="00166BA9" w:rsidRDefault="00376F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Алфавит ШОУ, творческие задания по карточкам</w:t>
            </w:r>
          </w:p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A9">
        <w:trPr>
          <w:trHeight w:val="1409"/>
        </w:trPr>
        <w:tc>
          <w:tcPr>
            <w:tcW w:w="671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6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Место, где я живу.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комнат и их предназначение.</w:t>
            </w:r>
          </w:p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Мебель в нашем доме.</w:t>
            </w:r>
          </w:p>
          <w:p w:rsidR="00166BA9" w:rsidRDefault="00376F2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 своей комнаты.</w:t>
            </w:r>
          </w:p>
        </w:tc>
        <w:tc>
          <w:tcPr>
            <w:tcW w:w="1126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vMerge/>
          </w:tcPr>
          <w:p w:rsidR="00166BA9" w:rsidRDefault="00166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66BA9">
        <w:trPr>
          <w:trHeight w:val="630"/>
        </w:trPr>
        <w:tc>
          <w:tcPr>
            <w:tcW w:w="671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986" w:type="dxa"/>
          </w:tcPr>
          <w:p w:rsidR="00166BA9" w:rsidRDefault="00376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8. 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школе.</w:t>
            </w:r>
          </w:p>
          <w:p w:rsidR="00166BA9" w:rsidRDefault="00376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Моя школа. Окрестности школы.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 день. Режим дня. Расписание уроков</w:t>
            </w:r>
          </w:p>
        </w:tc>
        <w:tc>
          <w:tcPr>
            <w:tcW w:w="1126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40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Беседа </w:t>
            </w:r>
          </w:p>
        </w:tc>
      </w:tr>
      <w:tr w:rsidR="00166BA9">
        <w:trPr>
          <w:trHeight w:val="630"/>
        </w:trPr>
        <w:tc>
          <w:tcPr>
            <w:tcW w:w="671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986" w:type="dxa"/>
          </w:tcPr>
          <w:p w:rsidR="00166BA9" w:rsidRDefault="00376F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Аттестация обучающихся</w:t>
            </w:r>
          </w:p>
        </w:tc>
        <w:tc>
          <w:tcPr>
            <w:tcW w:w="1126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40" w:type="dxa"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66BA9">
        <w:trPr>
          <w:trHeight w:val="630"/>
        </w:trPr>
        <w:tc>
          <w:tcPr>
            <w:tcW w:w="671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86" w:type="dxa"/>
          </w:tcPr>
          <w:p w:rsidR="00166BA9" w:rsidRDefault="00376F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Воспитательная работа</w:t>
            </w:r>
          </w:p>
        </w:tc>
        <w:tc>
          <w:tcPr>
            <w:tcW w:w="1126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40" w:type="dxa"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66BA9">
        <w:trPr>
          <w:trHeight w:val="630"/>
        </w:trPr>
        <w:tc>
          <w:tcPr>
            <w:tcW w:w="671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986" w:type="dxa"/>
          </w:tcPr>
          <w:p w:rsidR="00166BA9" w:rsidRDefault="00376F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26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1701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276" w:type="dxa"/>
          </w:tcPr>
          <w:p w:rsidR="00166BA9" w:rsidRDefault="0037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2440" w:type="dxa"/>
          </w:tcPr>
          <w:p w:rsidR="00166BA9" w:rsidRDefault="0016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учебной программы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Давайте познакомимся!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Познакомить детей с основными фразами этикетного характера.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Применять пройденный материал в игровой форме и в форме диалога с педагогом.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Моя семья.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Теория.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о членах семьи. Какие профессии тебе нравятся? Кем ты хочешь стать?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Выполнение творческих заданий по карточкам по пройденному разделу.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Окружающий нас мир.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Рассказ о своём питомце.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Выполнение творческих заданий по карточкам по пройденному разделу.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Наше тело.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Описание человека (имя, возраст, профессия, цвет глаз и волос, рост).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считать с помощью пальцев.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Одежда.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Ознакомление с летней и зимней одеждой.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 «Одеваемся на прогулку».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6.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Еда.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Ознакомление с продуктами питания.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Инсценировка спектакля «Репка».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.Дом.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Ознакомление с местом,где ты живешь.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Алфавит ШОУ, зимние забавы, игры на свежем воздухе.</w:t>
      </w:r>
    </w:p>
    <w:p w:rsidR="00166BA9" w:rsidRDefault="00376F2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школе.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Моя школа. Окрестности школы.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Практика: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Мой день. Режим дня. Расписание уроков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Аттестация обучающихся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Воспитательная работа</w:t>
      </w:r>
    </w:p>
    <w:p w:rsidR="00166BA9" w:rsidRDefault="00376F28">
      <w:pPr>
        <w:spacing w:after="0" w:line="240" w:lineRule="auto"/>
        <w:jc w:val="both"/>
        <w:rPr>
          <w:rFonts w:ascii="Arial" w:hAnsi="Arial" w:cs="Arial"/>
          <w:b/>
          <w:bCs/>
          <w:color w:val="181818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181818"/>
          <w:sz w:val="21"/>
          <w:szCs w:val="21"/>
          <w:shd w:val="clear" w:color="auto" w:fill="FFFFFF"/>
        </w:rPr>
        <w:t>«Я знаю всё!»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Практика. </w:t>
      </w:r>
      <w:r>
        <w:rPr>
          <w:rFonts w:ascii="Arial" w:hAnsi="Arial" w:cs="Arial"/>
          <w:bCs/>
          <w:color w:val="181818"/>
          <w:sz w:val="21"/>
          <w:szCs w:val="21"/>
          <w:shd w:val="clear" w:color="auto" w:fill="FFFFFF"/>
        </w:rPr>
        <w:t>Мероприятие - Добро пожаловать на «Safari party».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166BA9" w:rsidRDefault="00376F28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Ожидаемые результаты первого года обучения.</w:t>
      </w:r>
    </w:p>
    <w:p w:rsidR="00166BA9" w:rsidRDefault="00376F2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результате изучения английского языка в кружке  ученик должен:</w:t>
      </w:r>
    </w:p>
    <w:p w:rsidR="00166BA9" w:rsidRDefault="00376F28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понимать:</w:t>
      </w:r>
    </w:p>
    <w:p w:rsidR="00166BA9" w:rsidRDefault="00376F28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-особенности структуры простых  предложений английского языка; интонацию различных коммуникативных типов предложений; </w:t>
      </w:r>
    </w:p>
    <w:p w:rsidR="00166BA9" w:rsidRDefault="00376F28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признаки изученных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rp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амматических явлений; </w:t>
      </w:r>
    </w:p>
    <w:p w:rsidR="00166BA9" w:rsidRDefault="00376F28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основные нормы речевого этикета (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Useful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English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), принятые в странах изучаемого языка; </w:t>
      </w:r>
    </w:p>
    <w:p w:rsidR="00166BA9" w:rsidRDefault="00376F28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схо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дство и различия в традициях своей страны и стран изучаемого языка, особенности образа жизни, быта, культуры Великобритании и России. </w:t>
      </w:r>
    </w:p>
    <w:p w:rsidR="00166BA9" w:rsidRDefault="00376F2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уметь:</w:t>
      </w:r>
    </w:p>
    <w:p w:rsidR="00166BA9" w:rsidRDefault="00376F28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начинать, вести и поддерживать беседу в ситуациях общения; </w:t>
      </w:r>
    </w:p>
    <w:p w:rsidR="00166BA9" w:rsidRDefault="00376F28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расспрашивать собеседника, высказывать свое мнение, отвечать на предложения собеседника согласием или отказом; </w:t>
      </w:r>
    </w:p>
    <w:p w:rsidR="00166BA9" w:rsidRDefault="00376F28">
      <w:pPr>
        <w:spacing w:after="0" w:line="240" w:lineRule="auto"/>
        <w:ind w:firstLine="413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приобретенные знания и умения в практической деятельности и повседневной жизни; овладевать знаниями о тематической лексике и реалия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 при изучении учебных тем (продукты, одежда, времена года, традиционные национальные праздники, животный мир и т.д.); овладевать умениями представлять свою страну и её культуру на английском языке.</w:t>
      </w:r>
    </w:p>
    <w:p w:rsidR="00166BA9" w:rsidRDefault="00376F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Социокультурный понятийный минимум:</w:t>
      </w:r>
    </w:p>
    <w:p w:rsidR="00166BA9" w:rsidRDefault="00376F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приобретают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социокультурные знания:</w:t>
      </w:r>
    </w:p>
    <w:p w:rsidR="00166BA9" w:rsidRDefault="00376F28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названия страны, язык которой изучают;</w:t>
      </w:r>
    </w:p>
    <w:p w:rsidR="00166BA9" w:rsidRDefault="00376F28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имен некоторых литературных героев детских произведений;</w:t>
      </w:r>
    </w:p>
    <w:p w:rsidR="00166BA9" w:rsidRDefault="00376F28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сюжета некоторых популярных авторских и народных сказок;</w:t>
      </w:r>
    </w:p>
    <w:p w:rsidR="00166BA9" w:rsidRDefault="00376F28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воспроизводить небольшие простые изученные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детского фольклора (стихи, песни, игры) на английском языке.</w:t>
      </w:r>
    </w:p>
    <w:p w:rsidR="00166BA9" w:rsidRDefault="00166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376F28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Планируемые результаты освоения программы</w:t>
      </w:r>
    </w:p>
    <w:p w:rsidR="00166BA9" w:rsidRDefault="00376F28">
      <w:pPr>
        <w:pStyle w:val="6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firstLine="0"/>
        <w:jc w:val="left"/>
        <w:rPr>
          <w:rStyle w:val="370"/>
          <w:rFonts w:ascii="Times New Roman" w:hAnsi="Times New Roman" w:cs="Times New Roman"/>
          <w:sz w:val="24"/>
          <w:szCs w:val="24"/>
        </w:rPr>
      </w:pPr>
      <w:r>
        <w:rPr>
          <w:rStyle w:val="9"/>
          <w:rFonts w:ascii="Times New Roman" w:hAnsi="Times New Roman" w:cs="Times New Roman"/>
          <w:bCs w:val="0"/>
          <w:color w:val="000000"/>
          <w:sz w:val="24"/>
          <w:szCs w:val="24"/>
        </w:rPr>
        <w:t>Личностные результаты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b/>
          <w:iCs w:val="0"/>
          <w:color w:val="000000"/>
          <w:sz w:val="24"/>
          <w:szCs w:val="24"/>
          <w:u w:val="single"/>
        </w:rPr>
      </w:pPr>
      <w:r>
        <w:rPr>
          <w:rStyle w:val="370"/>
          <w:b/>
          <w:iCs w:val="0"/>
          <w:color w:val="000000"/>
          <w:sz w:val="24"/>
          <w:szCs w:val="24"/>
          <w:u w:val="single"/>
        </w:rPr>
        <w:t>У воспитанника будут сформированы: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 xml:space="preserve">-  широкая мотивационная основа 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учебной деятельности, включающая социальные, учебно-познавательные и внешние мотивы;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-  учебно-познавательный интерес к новому учебному ма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softHyphen/>
        <w:t>териалу и способам решения новой задачи;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-  ориентация на понимание причин успеха в учебной де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softHyphen/>
        <w:t xml:space="preserve">ятельности, в том 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числе на самоанализ и самоконтроль ре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softHyphen/>
        <w:t>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 xml:space="preserve">-основы экологической культуры: принятие ценности природного 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166BA9" w:rsidRDefault="00376F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ejaVu Sans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 xml:space="preserve">- 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чувство прекрасного и эстетические чувства на основе знакомства с мировой и отечественной художественной куль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softHyphen/>
        <w:t>турой.</w:t>
      </w:r>
    </w:p>
    <w:p w:rsidR="00166BA9" w:rsidRDefault="00376F28">
      <w:pPr>
        <w:pStyle w:val="a9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0"/>
        <w:jc w:val="both"/>
        <w:rPr>
          <w:rFonts w:cs="Times New Roman"/>
          <w:b/>
          <w:i/>
          <w:sz w:val="24"/>
          <w:szCs w:val="24"/>
          <w:u w:val="single"/>
        </w:rPr>
      </w:pPr>
      <w:r>
        <w:rPr>
          <w:rFonts w:cs="Times New Roman"/>
          <w:b/>
          <w:i/>
          <w:sz w:val="24"/>
          <w:szCs w:val="24"/>
          <w:u w:val="single"/>
        </w:rPr>
        <w:t xml:space="preserve">Воспитанник </w:t>
      </w:r>
      <w:r>
        <w:rPr>
          <w:rFonts w:cs="Times New Roman"/>
          <w:b/>
          <w:i/>
          <w:sz w:val="24"/>
          <w:szCs w:val="24"/>
          <w:u w:val="single"/>
        </w:rPr>
        <w:t>получит возможность для формирования:</w:t>
      </w:r>
    </w:p>
    <w:p w:rsidR="00166BA9" w:rsidRDefault="00376F28">
      <w:pPr>
        <w:widowControl w:val="0"/>
        <w:shd w:val="clear" w:color="auto" w:fill="FFFFFF"/>
        <w:tabs>
          <w:tab w:val="left" w:pos="765"/>
          <w:tab w:val="left" w:pos="8680"/>
          <w:tab w:val="left" w:pos="10381"/>
        </w:tabs>
        <w:suppressAutoHyphens/>
        <w:autoSpaceDE w:val="0"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>внутренней позиции обучающегося на уровне положи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тельного отношения к образовательному учреждению, по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нимания необходимости учения, выраженного в преоблада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нии учебно-познавательных мотивов и предпочтении соци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 xml:space="preserve">ального 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>способа оценки знаний;</w:t>
      </w:r>
    </w:p>
    <w:p w:rsidR="00166BA9" w:rsidRDefault="00376F28">
      <w:pPr>
        <w:widowControl w:val="0"/>
        <w:shd w:val="clear" w:color="auto" w:fill="FFFFFF"/>
        <w:tabs>
          <w:tab w:val="left" w:pos="765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>-выраженной устойчивой учебно-познавательной мо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тивации учения;</w:t>
      </w:r>
    </w:p>
    <w:p w:rsidR="00166BA9" w:rsidRDefault="00376F28">
      <w:pPr>
        <w:widowControl w:val="0"/>
        <w:shd w:val="clear" w:color="auto" w:fill="FFFFFF"/>
        <w:tabs>
          <w:tab w:val="left" w:pos="765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>- устойчивого учебно-познавательного интереса к но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вым общим способам решения задач;</w:t>
      </w:r>
    </w:p>
    <w:p w:rsidR="00166BA9" w:rsidRDefault="00376F28">
      <w:pPr>
        <w:widowControl w:val="0"/>
        <w:shd w:val="clear" w:color="auto" w:fill="FFFFFF"/>
        <w:tabs>
          <w:tab w:val="left" w:pos="765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>-адекватного понимания причин успешности/ неуспеш</w:t>
      </w:r>
      <w:r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softHyphen/>
        <w:t>ности учебной деятельности.</w:t>
      </w:r>
    </w:p>
    <w:p w:rsidR="00166BA9" w:rsidRDefault="00376F28">
      <w:pPr>
        <w:pStyle w:val="c2"/>
        <w:shd w:val="clear" w:color="auto" w:fill="FFFFFF"/>
        <w:spacing w:before="0" w:beforeAutospacing="0" w:after="0" w:afterAutospacing="0"/>
      </w:pPr>
      <w:r>
        <w:rPr>
          <w:rStyle w:val="c3"/>
          <w:b/>
        </w:rPr>
        <w:t>Предме</w:t>
      </w:r>
      <w:r>
        <w:rPr>
          <w:rStyle w:val="c3"/>
          <w:b/>
        </w:rPr>
        <w:t>тные результаты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реализации данной программы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воспитанники научатся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BA9" w:rsidRDefault="00166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наблюдать, анализировать, приводить примеры языковых явлений;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применять основные нормы речевого поведения в процессе диалогического общения;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составлять элементарное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монологическое высказывание по образцу, аналогии;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читать и выполнять различные задания  к текстам;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уметь общаться на английском языке с помощью известных клише;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понимать на слух короткие тексты;</w:t>
      </w:r>
    </w:p>
    <w:p w:rsidR="00166BA9" w:rsidRDefault="00166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BA9" w:rsidRDefault="00376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  <w:t>Воспитанник получит возможность научиться:</w:t>
      </w:r>
    </w:p>
    <w:p w:rsidR="00166BA9" w:rsidRDefault="00376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 решать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элементарные коммуникативные задачи в пределах любой из сфер общения;</w:t>
      </w:r>
    </w:p>
    <w:p w:rsidR="00166BA9" w:rsidRDefault="00376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  составлять монологическое высказывание объемом 5 фраз (описание, сообщение, рассказ);</w:t>
      </w:r>
    </w:p>
    <w:p w:rsidR="00166BA9" w:rsidRDefault="00376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  решать коммуникативные задачи при помощи диалога объемом 3-4 реплики с каждой стороны;</w:t>
      </w:r>
    </w:p>
    <w:p w:rsidR="00166BA9" w:rsidRDefault="00166BA9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40" w:lineRule="auto"/>
        <w:ind w:firstLine="284"/>
        <w:jc w:val="left"/>
        <w:rPr>
          <w:rStyle w:val="202"/>
          <w:rFonts w:ascii="Times New Roman" w:hAnsi="Times New Roman" w:cs="Times New Roman"/>
          <w:bCs w:val="0"/>
          <w:sz w:val="24"/>
          <w:szCs w:val="24"/>
        </w:rPr>
      </w:pPr>
    </w:p>
    <w:p w:rsidR="00166BA9" w:rsidRDefault="00376F28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40" w:lineRule="auto"/>
        <w:ind w:firstLine="284"/>
        <w:jc w:val="left"/>
        <w:rPr>
          <w:rStyle w:val="202"/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Style w:val="202"/>
          <w:rFonts w:ascii="Times New Roman" w:hAnsi="Times New Roman" w:cs="Times New Roman"/>
          <w:bCs w:val="0"/>
          <w:sz w:val="24"/>
          <w:szCs w:val="24"/>
        </w:rPr>
        <w:t>Метапр</w:t>
      </w:r>
      <w:r>
        <w:rPr>
          <w:rStyle w:val="202"/>
          <w:rFonts w:ascii="Times New Roman" w:hAnsi="Times New Roman" w:cs="Times New Roman"/>
          <w:bCs w:val="0"/>
          <w:sz w:val="24"/>
          <w:szCs w:val="24"/>
        </w:rPr>
        <w:t>едметные результаты</w:t>
      </w:r>
    </w:p>
    <w:p w:rsidR="00166BA9" w:rsidRDefault="00376F28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40" w:lineRule="auto"/>
        <w:ind w:firstLine="284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202"/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</w:t>
      </w:r>
      <w:r>
        <w:rPr>
          <w:rStyle w:val="208"/>
          <w:rFonts w:ascii="Times New Roman" w:hAnsi="Times New Roman" w:cs="Times New Roman"/>
          <w:bCs w:val="0"/>
          <w:i/>
          <w:sz w:val="24"/>
          <w:szCs w:val="24"/>
        </w:rPr>
        <w:t>Регулятивные УУД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284"/>
        <w:rPr>
          <w:rStyle w:val="370"/>
          <w:iCs w:val="0"/>
          <w:color w:val="000000"/>
          <w:sz w:val="24"/>
          <w:szCs w:val="24"/>
        </w:rPr>
      </w:pPr>
      <w:r>
        <w:rPr>
          <w:rStyle w:val="370"/>
          <w:iCs w:val="0"/>
          <w:color w:val="000000"/>
          <w:sz w:val="24"/>
          <w:szCs w:val="24"/>
        </w:rPr>
        <w:t>Воспитанник научится:</w:t>
      </w:r>
    </w:p>
    <w:p w:rsidR="00166BA9" w:rsidRDefault="00376F28">
      <w:pPr>
        <w:widowControl w:val="0"/>
        <w:numPr>
          <w:ilvl w:val="0"/>
          <w:numId w:val="10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Определять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цель деятельности на уроке с помощью педагога и самостоятельно.</w:t>
      </w:r>
    </w:p>
    <w:p w:rsidR="00166BA9" w:rsidRDefault="00376F28">
      <w:pPr>
        <w:widowControl w:val="0"/>
        <w:numPr>
          <w:ilvl w:val="0"/>
          <w:numId w:val="11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Работая по предложенному плану,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использовать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необходимые средства (учебник, простейшие приборы и инструменты).</w:t>
      </w:r>
    </w:p>
    <w:p w:rsidR="00166BA9" w:rsidRDefault="00376F28">
      <w:pPr>
        <w:widowControl w:val="0"/>
        <w:numPr>
          <w:ilvl w:val="0"/>
          <w:numId w:val="12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Определять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успешность выполнения своего задания в диалоге с педагогом.</w:t>
      </w:r>
    </w:p>
    <w:p w:rsidR="00166BA9" w:rsidRDefault="00376F28">
      <w:pPr>
        <w:pStyle w:val="af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воспитанник получит возможность:</w:t>
      </w:r>
    </w:p>
    <w:p w:rsidR="00166BA9" w:rsidRDefault="00376F28">
      <w:pPr>
        <w:pStyle w:val="af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Высказывать свою версию, пытаться предлагать способ её проверки (на основе продуктивных заданий в учебнике).</w:t>
      </w:r>
    </w:p>
    <w:p w:rsidR="00166BA9" w:rsidRDefault="00376F28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firstLine="284"/>
        <w:jc w:val="both"/>
        <w:rPr>
          <w:rStyle w:val="208"/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Style w:val="80"/>
          <w:rFonts w:ascii="Times New Roman" w:hAnsi="Times New Roman" w:cs="Times New Roman"/>
          <w:bCs w:val="0"/>
          <w:i/>
          <w:color w:val="000000"/>
          <w:sz w:val="24"/>
          <w:szCs w:val="24"/>
        </w:rPr>
        <w:t>Познавательные</w:t>
      </w:r>
      <w:r>
        <w:rPr>
          <w:rStyle w:val="208"/>
          <w:rFonts w:ascii="Times New Roman" w:hAnsi="Times New Roman" w:cs="Times New Roman"/>
          <w:bCs w:val="0"/>
          <w:i/>
          <w:sz w:val="24"/>
          <w:szCs w:val="24"/>
        </w:rPr>
        <w:t xml:space="preserve"> УУД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0"/>
        <w:rPr>
          <w:rStyle w:val="370"/>
          <w:iCs w:val="0"/>
          <w:color w:val="000000"/>
          <w:sz w:val="24"/>
          <w:szCs w:val="24"/>
        </w:rPr>
      </w:pPr>
      <w:r>
        <w:rPr>
          <w:rStyle w:val="208"/>
          <w:rFonts w:ascii="Times New Roman" w:hAnsi="Times New Roman" w:cs="Times New Roman"/>
          <w:b/>
          <w:iCs w:val="0"/>
          <w:sz w:val="24"/>
          <w:szCs w:val="24"/>
        </w:rPr>
        <w:lastRenderedPageBreak/>
        <w:t xml:space="preserve">    </w:t>
      </w:r>
      <w:r>
        <w:rPr>
          <w:rStyle w:val="370"/>
          <w:iCs w:val="0"/>
          <w:color w:val="000000"/>
          <w:sz w:val="24"/>
          <w:szCs w:val="24"/>
        </w:rPr>
        <w:t>Воспитанник научится:</w:t>
      </w:r>
    </w:p>
    <w:p w:rsidR="00166BA9" w:rsidRDefault="00376F28">
      <w:pPr>
        <w:widowControl w:val="0"/>
        <w:numPr>
          <w:ilvl w:val="0"/>
          <w:numId w:val="13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Ориентироваться в своей системе знаний: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понимать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, что нужна  дополнительная информация (знания) для решения учебной  задачи в один шаг.</w:t>
      </w:r>
    </w:p>
    <w:p w:rsidR="00166BA9" w:rsidRDefault="00376F28">
      <w:pPr>
        <w:widowControl w:val="0"/>
        <w:numPr>
          <w:ilvl w:val="0"/>
          <w:numId w:val="14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Добывать новые знания: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извлекать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информацию, представленную в разных формах (текст, таблица, схема, иллюстрация и др.).</w:t>
      </w:r>
    </w:p>
    <w:p w:rsidR="00166BA9" w:rsidRDefault="00376F28">
      <w:pPr>
        <w:widowControl w:val="0"/>
        <w:numPr>
          <w:ilvl w:val="0"/>
          <w:numId w:val="15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Перерабатывать полученную информацию: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наблюдать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и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делать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 самостоятельные 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выводы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.</w:t>
      </w:r>
    </w:p>
    <w:p w:rsidR="00166BA9" w:rsidRDefault="00376F28">
      <w:pPr>
        <w:pStyle w:val="af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Воспитанник получит возможность:</w:t>
      </w:r>
    </w:p>
    <w:p w:rsidR="00166BA9" w:rsidRDefault="00376F28">
      <w:pPr>
        <w:widowControl w:val="0"/>
        <w:numPr>
          <w:ilvl w:val="0"/>
          <w:numId w:val="16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Добывать новые знания: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находить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необходимую информацию как в учебнике, так и в предложенных педагогом  словарях и энциклопедиях (в учебнике 2-го класса для этого предусмотрена специальная «энциклопедия внутри учебника»).</w:t>
      </w:r>
    </w:p>
    <w:p w:rsidR="00166BA9" w:rsidRDefault="00166BA9">
      <w:pPr>
        <w:pStyle w:val="af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66BA9" w:rsidRDefault="00376F28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firstLine="284"/>
        <w:jc w:val="left"/>
        <w:rPr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80"/>
          <w:rFonts w:ascii="Times New Roman" w:hAnsi="Times New Roman" w:cs="Times New Roman"/>
          <w:bCs w:val="0"/>
          <w:i/>
          <w:color w:val="000000"/>
          <w:sz w:val="24"/>
          <w:szCs w:val="24"/>
        </w:rPr>
        <w:t>Коммуникативные</w:t>
      </w:r>
      <w:r>
        <w:rPr>
          <w:rStyle w:val="208"/>
          <w:rFonts w:ascii="Times New Roman" w:hAnsi="Times New Roman" w:cs="Times New Roman"/>
          <w:bCs w:val="0"/>
          <w:i/>
          <w:sz w:val="24"/>
          <w:szCs w:val="24"/>
        </w:rPr>
        <w:t xml:space="preserve"> УУД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284"/>
        <w:rPr>
          <w:rStyle w:val="370"/>
          <w:iCs w:val="0"/>
          <w:color w:val="000000"/>
          <w:sz w:val="24"/>
          <w:szCs w:val="24"/>
        </w:rPr>
      </w:pPr>
      <w:r>
        <w:rPr>
          <w:rStyle w:val="370"/>
          <w:iCs w:val="0"/>
          <w:color w:val="000000"/>
          <w:sz w:val="24"/>
          <w:szCs w:val="24"/>
        </w:rPr>
        <w:t>Воспитанник научится:</w:t>
      </w:r>
    </w:p>
    <w:p w:rsidR="00166BA9" w:rsidRDefault="00376F28">
      <w:pPr>
        <w:widowControl w:val="0"/>
        <w:numPr>
          <w:ilvl w:val="0"/>
          <w:numId w:val="17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Донести свою позицию до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других: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 xml:space="preserve"> оформлять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свою мысль в устной и письменной речи (на уровне одного предложения или небольшого текста).</w:t>
      </w:r>
    </w:p>
    <w:p w:rsidR="00166BA9" w:rsidRDefault="00376F28">
      <w:pPr>
        <w:widowControl w:val="0"/>
        <w:numPr>
          <w:ilvl w:val="0"/>
          <w:numId w:val="18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Слушать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и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понимать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речь других.</w:t>
      </w:r>
    </w:p>
    <w:p w:rsidR="00166BA9" w:rsidRDefault="00376F28">
      <w:pPr>
        <w:widowControl w:val="0"/>
        <w:tabs>
          <w:tab w:val="left" w:pos="1004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- </w:t>
      </w: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 xml:space="preserve"> Вступать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в беседу на уроке и в жизни.</w:t>
      </w:r>
    </w:p>
    <w:p w:rsidR="00166BA9" w:rsidRDefault="00376F28">
      <w:pPr>
        <w:widowControl w:val="0"/>
        <w:numPr>
          <w:ilvl w:val="0"/>
          <w:numId w:val="19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Совместно договариваться о  правилах общения и поведения в школе и 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следовать им.</w:t>
      </w:r>
    </w:p>
    <w:p w:rsidR="00166BA9" w:rsidRDefault="00376F28">
      <w:pPr>
        <w:pStyle w:val="af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Воспитанник  получит возможность:</w:t>
      </w:r>
    </w:p>
    <w:p w:rsidR="00166BA9" w:rsidRDefault="00376F28">
      <w:pPr>
        <w:widowControl w:val="0"/>
        <w:numPr>
          <w:ilvl w:val="0"/>
          <w:numId w:val="20"/>
        </w:numPr>
        <w:tabs>
          <w:tab w:val="left" w:pos="1004"/>
        </w:tabs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Учиться выполнять различные роли в группе (лидера, исполнителя, критика).</w:t>
      </w: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BA9" w:rsidRDefault="00376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Организационно-педагогические условия реализации программы</w:t>
      </w: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376F28">
      <w:pPr>
        <w:tabs>
          <w:tab w:val="left" w:pos="643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Методическое обеспечение программы:</w:t>
      </w:r>
    </w:p>
    <w:p w:rsidR="00166BA9" w:rsidRDefault="00376F28">
      <w:pPr>
        <w:numPr>
          <w:ilvl w:val="0"/>
          <w:numId w:val="21"/>
        </w:num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Дидактические игры и задания по указанным темам:</w:t>
      </w:r>
    </w:p>
    <w:p w:rsidR="00166BA9" w:rsidRDefault="00376F28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(грамматические, фонетические, лексические, орфографические)</w:t>
      </w:r>
    </w:p>
    <w:p w:rsidR="00166BA9" w:rsidRDefault="00376F28">
      <w:pPr>
        <w:numPr>
          <w:ilvl w:val="0"/>
          <w:numId w:val="21"/>
        </w:num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Электронные учебники по темам «Забавный алфавит», «Моя семья», «Мир вокруг нас»</w:t>
      </w:r>
    </w:p>
    <w:p w:rsidR="00166BA9" w:rsidRDefault="00376F28">
      <w:pPr>
        <w:numPr>
          <w:ilvl w:val="0"/>
          <w:numId w:val="21"/>
        </w:num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Видеофильмы на английском языке </w:t>
      </w:r>
    </w:p>
    <w:p w:rsidR="00166BA9" w:rsidRDefault="00166BA9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376F28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Демонстрационный матери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 «Животные», «Семья», «Игры»,»Цвета», «Мой дом», «Еда», «Транспорт», «Погода», «Времена года», «Время суток», «Цифры», игрушки,   знаки транскрипции, раздаточный материал, игры с карточками, подвижные игры, ролевые игры, слайды, презентации по темам, ауд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иоматериалы по темам,  тематические  мультфильмы.</w:t>
      </w:r>
    </w:p>
    <w:p w:rsidR="00166BA9" w:rsidRDefault="0016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376F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подведения итогов реализации дополнительной образовательной программы.</w:t>
      </w:r>
    </w:p>
    <w:p w:rsidR="00166BA9" w:rsidRDefault="00376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контроля знаний учащихся и проверки результативности обучения предусмотрены следующие мероприятия:</w:t>
      </w:r>
    </w:p>
    <w:p w:rsidR="00166BA9" w:rsidRDefault="00376F2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выставки творческих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работ;</w:t>
      </w:r>
    </w:p>
    <w:p w:rsidR="00166BA9" w:rsidRDefault="00376F2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соревнования;</w:t>
      </w:r>
    </w:p>
    <w:p w:rsidR="00166BA9" w:rsidRDefault="00376F2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праздников;</w:t>
      </w:r>
    </w:p>
    <w:p w:rsidR="00166BA9" w:rsidRDefault="00376F2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интеллектуальных игр;</w:t>
      </w:r>
    </w:p>
    <w:p w:rsidR="00166BA9" w:rsidRDefault="00376F2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открытых уроков для родителей;</w:t>
      </w:r>
    </w:p>
    <w:p w:rsidR="00166BA9" w:rsidRDefault="00376F2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конкурсов чтецов.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Игры и игровые приемы обучения, применяемые на уроках английского языка.</w:t>
      </w:r>
    </w:p>
    <w:p w:rsidR="00166BA9" w:rsidRDefault="00376F28">
      <w:pPr>
        <w:pStyle w:val="ae"/>
        <w:numPr>
          <w:ilvl w:val="0"/>
          <w:numId w:val="22"/>
        </w:numPr>
        <w:spacing w:before="0" w:beforeAutospacing="0" w:after="0" w:afterAutospacing="0"/>
        <w:ind w:left="0"/>
        <w:jc w:val="both"/>
      </w:pPr>
      <w:r>
        <w:t xml:space="preserve">Игры и игровые приемы обучения приобрели особое значение в условиях современного коммуникативного подхода к обучению иностранным языкам и занимают в настоящее время прочное место в практике преподавания иностранных языков на разных уровнях. </w:t>
      </w:r>
    </w:p>
    <w:p w:rsidR="00166BA9" w:rsidRDefault="00376F28">
      <w:pPr>
        <w:pStyle w:val="ae"/>
        <w:numPr>
          <w:ilvl w:val="0"/>
          <w:numId w:val="22"/>
        </w:numPr>
        <w:spacing w:before="0" w:beforeAutospacing="0" w:after="0" w:afterAutospacing="0"/>
        <w:ind w:left="0"/>
        <w:jc w:val="both"/>
      </w:pPr>
      <w:r>
        <w:t xml:space="preserve"> Игра-это прек</w:t>
      </w:r>
      <w:r>
        <w:t>расный способ погрузиться в языке; она стимулирует воображение и способствует развитию спонтанной речи. Благодаря игре можно воспользоваться знаниями, спрятанными так глубоко в недрах памяти, что они кажутся забытыми. Играя в одиночку , испытываешь настоящ</w:t>
      </w:r>
      <w:r>
        <w:t>ую радость, отыскав правильное решение. Коллективные игры учат добиваться успеха, делают речь более свободной. В лингвистической игре можно имитировать ситуации общения, создавая условия для развития устной и письменной речи учащихся, что способствует разв</w:t>
      </w:r>
      <w:r>
        <w:t>итию мотивации к изучению иностранного языка.</w:t>
      </w:r>
    </w:p>
    <w:p w:rsidR="00166BA9" w:rsidRDefault="00376F28">
      <w:pPr>
        <w:pStyle w:val="ae"/>
        <w:numPr>
          <w:ilvl w:val="0"/>
          <w:numId w:val="22"/>
        </w:numPr>
        <w:spacing w:before="0" w:beforeAutospacing="0" w:after="0" w:afterAutospacing="0"/>
        <w:ind w:left="0"/>
        <w:jc w:val="both"/>
      </w:pPr>
      <w:r>
        <w:t xml:space="preserve"> </w:t>
      </w:r>
      <w:r>
        <w:tab/>
        <w:t xml:space="preserve">В программе используется множество игр и упражнений в игровой форме, которые помогут проникнуть в волшебный мир слов: изменять, отгадывать , выбирать, создавать, придумывать и находить, одним словом позволят </w:t>
      </w:r>
      <w:r>
        <w:t xml:space="preserve">вам оживить слова. </w:t>
      </w:r>
    </w:p>
    <w:p w:rsidR="00166BA9" w:rsidRDefault="00376F28">
      <w:pPr>
        <w:pStyle w:val="ae"/>
        <w:numPr>
          <w:ilvl w:val="0"/>
          <w:numId w:val="22"/>
        </w:numPr>
        <w:spacing w:before="0" w:beforeAutospacing="0" w:after="0" w:afterAutospacing="0"/>
        <w:ind w:left="0"/>
        <w:jc w:val="both"/>
      </w:pPr>
      <w:r>
        <w:t xml:space="preserve">Главная цель программы – сделать изучение английского языка интересным и увлекательным. </w:t>
      </w:r>
    </w:p>
    <w:p w:rsidR="00166BA9" w:rsidRDefault="00376F28">
      <w:pPr>
        <w:pStyle w:val="ae"/>
        <w:numPr>
          <w:ilvl w:val="0"/>
          <w:numId w:val="22"/>
        </w:numPr>
        <w:spacing w:before="0" w:beforeAutospacing="0" w:after="0" w:afterAutospacing="0"/>
        <w:ind w:left="0"/>
        <w:jc w:val="both"/>
      </w:pPr>
      <w:r>
        <w:t>На занятиях используются игры, в которые можно играть индивидуально или в небольшой группе: кроссворды, сканворды, загадки, ребусы и т.д. Одни игры</w:t>
      </w:r>
      <w:r>
        <w:t xml:space="preserve"> позволят проверить умение логически мыслить, другие подготовят начинающих изучать английский язык к зрительному восприятию незнакомых слов, познакомят с типичными английскими жестами. Все игры способствуют расширению лексического запаса учащихся.</w:t>
      </w:r>
    </w:p>
    <w:p w:rsidR="00166BA9" w:rsidRDefault="00376F28">
      <w:pPr>
        <w:pStyle w:val="ae"/>
        <w:numPr>
          <w:ilvl w:val="0"/>
          <w:numId w:val="22"/>
        </w:numPr>
        <w:spacing w:before="0" w:beforeAutospacing="0" w:after="0" w:afterAutospacing="0"/>
        <w:ind w:left="0"/>
        <w:jc w:val="both"/>
      </w:pPr>
      <w:r>
        <w:t xml:space="preserve"> А так ж</w:t>
      </w:r>
      <w:r>
        <w:t>е использую традиционные английские игры: например, телефон (The telephone),виселица (The Hangman), обезьянка (The Monkey) и другие.</w:t>
      </w:r>
    </w:p>
    <w:p w:rsidR="00166BA9" w:rsidRDefault="00376F28">
      <w:pPr>
        <w:pStyle w:val="ae"/>
        <w:numPr>
          <w:ilvl w:val="0"/>
          <w:numId w:val="22"/>
        </w:numPr>
        <w:spacing w:before="0" w:beforeAutospacing="0" w:after="0" w:afterAutospacing="0"/>
        <w:ind w:left="0"/>
        <w:jc w:val="both"/>
      </w:pPr>
      <w:r>
        <w:t>Для проведения большей части игр не требуется никакого специального оборудования. Игрокам потребуется бумага и карандаши, п</w:t>
      </w:r>
      <w:r>
        <w:t xml:space="preserve">ри организации игр в учебном помещении может использоваться и классная доска. </w:t>
      </w:r>
    </w:p>
    <w:p w:rsidR="00166BA9" w:rsidRDefault="00376F28">
      <w:pPr>
        <w:pStyle w:val="ae"/>
        <w:numPr>
          <w:ilvl w:val="0"/>
          <w:numId w:val="22"/>
        </w:numPr>
        <w:spacing w:before="0" w:beforeAutospacing="0" w:after="0" w:afterAutospacing="0"/>
        <w:ind w:left="0"/>
        <w:jc w:val="both"/>
      </w:pPr>
      <w:r>
        <w:lastRenderedPageBreak/>
        <w:t xml:space="preserve"> </w:t>
      </w:r>
      <w:r>
        <w:tab/>
        <w:t>Решение использовать лингвистические игры в классе – это огромный шаг на пути к творчеству и коммуникативности. Организация игр потребует от их участников умение совместно иск</w:t>
      </w:r>
      <w:r>
        <w:t xml:space="preserve">ать решение и работать в команде единомышленников. Чтобы поддерживать соревновательный дух в группе педагог может каждый месяц объявлять индивидуальные и командные результаты, а в конце года провести большую финальную игру. 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Примерный алгоритм ведения заня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тий: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-приветствие;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-речевая зарядка;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-ознакомление с новым лексическим материалом;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-тренировочные речевые упражнения;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-физминутка;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-дидактические игры;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-ролевые игры;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-разучивание стихов;</w:t>
      </w:r>
    </w:p>
    <w:p w:rsidR="00166BA9" w:rsidRDefault="00376F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-подведение итогов занятия.</w:t>
      </w:r>
    </w:p>
    <w:p w:rsidR="00166BA9" w:rsidRDefault="00376F2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 время проведения занятия могут быть использованы различные виды парной, групповой и индивидуальной работы. </w:t>
      </w: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Формы аттестации/контроля и оценочные материалы</w:t>
      </w: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66BA9" w:rsidRDefault="00376F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Аттестация обучающихся проводится 4 раза в год.</w:t>
      </w:r>
    </w:p>
    <w:p w:rsidR="00166BA9" w:rsidRDefault="00376F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Промежуточная в декабре, итоговая в мае. </w:t>
      </w:r>
    </w:p>
    <w:p w:rsidR="00166BA9" w:rsidRDefault="00376F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Оцениваются теоретическая подготовка, практическая подготовка, личностные качества.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hd w:val="clear" w:color="auto" w:fill="FFFFFF"/>
        </w:rPr>
        <w:t>Назначение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контрольно-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измерительных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материалов</w:t>
      </w: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Промежуточная аттестация №2 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 w:line="268" w:lineRule="atLeast"/>
        <w:ind w:left="106"/>
        <w:jc w:val="both"/>
        <w:rPr>
          <w:b/>
          <w:color w:val="181818"/>
          <w:sz w:val="22"/>
          <w:szCs w:val="22"/>
        </w:rPr>
      </w:pPr>
      <w:r>
        <w:rPr>
          <w:b/>
          <w:color w:val="181818"/>
          <w:sz w:val="22"/>
          <w:szCs w:val="22"/>
        </w:rPr>
        <w:t>Цель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 w:line="270" w:lineRule="atLeast"/>
        <w:ind w:left="106" w:right="97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-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контроль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усвоения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предметных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и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(или)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метапредметных</w:t>
      </w:r>
      <w:r>
        <w:rPr>
          <w:color w:val="181818"/>
          <w:spacing w:val="-57"/>
          <w:sz w:val="22"/>
          <w:szCs w:val="22"/>
        </w:rPr>
        <w:t> </w:t>
      </w:r>
      <w:r>
        <w:rPr>
          <w:color w:val="181818"/>
          <w:sz w:val="22"/>
          <w:szCs w:val="22"/>
        </w:rPr>
        <w:t>результатов образования, установление их соответствия планируемым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результатам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освоения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основной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образовательной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программы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соответствующего уровня</w:t>
      </w:r>
      <w:r>
        <w:rPr>
          <w:color w:val="181818"/>
          <w:spacing w:val="-3"/>
          <w:sz w:val="22"/>
          <w:szCs w:val="22"/>
        </w:rPr>
        <w:t> </w:t>
      </w:r>
      <w:r>
        <w:rPr>
          <w:color w:val="181818"/>
          <w:sz w:val="22"/>
          <w:szCs w:val="22"/>
        </w:rPr>
        <w:t>образования</w:t>
      </w:r>
      <w:r>
        <w:rPr>
          <w:color w:val="181818"/>
          <w:spacing w:val="-3"/>
          <w:sz w:val="22"/>
          <w:szCs w:val="22"/>
        </w:rPr>
        <w:t> </w:t>
      </w:r>
      <w:r>
        <w:rPr>
          <w:color w:val="181818"/>
          <w:sz w:val="22"/>
          <w:szCs w:val="22"/>
        </w:rPr>
        <w:t>в </w:t>
      </w:r>
      <w:r>
        <w:rPr>
          <w:color w:val="181818"/>
          <w:sz w:val="22"/>
          <w:szCs w:val="22"/>
          <w:u w:val="single"/>
        </w:rPr>
        <w:t>1 </w:t>
      </w:r>
      <w:r>
        <w:rPr>
          <w:color w:val="181818"/>
          <w:sz w:val="22"/>
          <w:szCs w:val="22"/>
        </w:rPr>
        <w:t>классе.</w:t>
      </w:r>
    </w:p>
    <w:p w:rsidR="00166BA9" w:rsidRDefault="00376F28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lang w:eastAsia="ru-RU"/>
        </w:rPr>
        <w:t xml:space="preserve">Планируемые результаты </w:t>
      </w:r>
    </w:p>
    <w:p w:rsidR="00166BA9" w:rsidRDefault="00376F28">
      <w:pPr>
        <w:pStyle w:val="6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firstLine="0"/>
        <w:jc w:val="left"/>
        <w:rPr>
          <w:rStyle w:val="370"/>
          <w:rFonts w:ascii="Times New Roman" w:hAnsi="Times New Roman" w:cs="Times New Roman"/>
        </w:rPr>
      </w:pPr>
      <w:r>
        <w:rPr>
          <w:rStyle w:val="9"/>
          <w:rFonts w:ascii="Times New Roman" w:hAnsi="Times New Roman" w:cs="Times New Roman"/>
          <w:bCs w:val="0"/>
          <w:color w:val="000000"/>
        </w:rPr>
        <w:t>Личностные результаты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b/>
          <w:iCs w:val="0"/>
          <w:color w:val="000000"/>
          <w:u w:val="single"/>
        </w:rPr>
      </w:pPr>
      <w:r>
        <w:rPr>
          <w:rStyle w:val="370"/>
          <w:b/>
          <w:iCs w:val="0"/>
          <w:color w:val="000000"/>
          <w:u w:val="single"/>
        </w:rPr>
        <w:t xml:space="preserve">У воспитанника будут </w:t>
      </w:r>
      <w:r>
        <w:rPr>
          <w:rStyle w:val="370"/>
          <w:b/>
          <w:iCs w:val="0"/>
          <w:color w:val="000000"/>
          <w:u w:val="single"/>
        </w:rPr>
        <w:t>сформированы: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lang w:eastAsia="ar-SA"/>
        </w:rPr>
        <w:t>-  широкая мотивационная основа учебной деятельности, включающая социальные, учебно-познавательные и внешние мотивы;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lang w:eastAsia="ar-SA"/>
        </w:rPr>
        <w:t>-  учебно-познавательный интерес к новому учебному ма</w:t>
      </w:r>
      <w:r>
        <w:rPr>
          <w:rFonts w:ascii="Times New Roman" w:eastAsia="DejaVu Sans" w:hAnsi="Times New Roman" w:cs="Times New Roman"/>
          <w:color w:val="000000"/>
          <w:kern w:val="1"/>
          <w:lang w:eastAsia="ar-SA"/>
        </w:rPr>
        <w:softHyphen/>
        <w:t>териалу и способам решения новой задачи;</w:t>
      </w:r>
    </w:p>
    <w:p w:rsidR="00166BA9" w:rsidRDefault="00166BA9">
      <w:pPr>
        <w:pStyle w:val="tableparagraph"/>
        <w:shd w:val="clear" w:color="auto" w:fill="FFFFFF"/>
        <w:spacing w:before="0" w:beforeAutospacing="0" w:after="0" w:afterAutospacing="0" w:line="270" w:lineRule="atLeast"/>
        <w:ind w:left="106" w:right="97"/>
        <w:rPr>
          <w:color w:val="181818"/>
          <w:sz w:val="22"/>
          <w:szCs w:val="22"/>
        </w:rPr>
      </w:pP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hd w:val="clear" w:color="auto" w:fill="FFFFFF"/>
        </w:rPr>
        <w:t>Характеристика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структуры и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содержания</w:t>
      </w:r>
      <w:r>
        <w:rPr>
          <w:rFonts w:ascii="Times New Roman" w:hAnsi="Times New Roman" w:cs="Times New Roman"/>
          <w:b/>
          <w:color w:val="181818"/>
          <w:spacing w:val="-1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КИМ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ind w:left="106" w:right="46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КИМ</w:t>
      </w:r>
      <w:r>
        <w:rPr>
          <w:color w:val="181818"/>
          <w:spacing w:val="10"/>
          <w:sz w:val="22"/>
          <w:szCs w:val="22"/>
        </w:rPr>
        <w:t> </w:t>
      </w:r>
      <w:r>
        <w:rPr>
          <w:color w:val="181818"/>
          <w:sz w:val="22"/>
          <w:szCs w:val="22"/>
        </w:rPr>
        <w:t>состоит</w:t>
      </w:r>
      <w:r>
        <w:rPr>
          <w:color w:val="181818"/>
          <w:spacing w:val="8"/>
          <w:sz w:val="22"/>
          <w:szCs w:val="22"/>
        </w:rPr>
        <w:t> </w:t>
      </w:r>
      <w:r>
        <w:rPr>
          <w:color w:val="181818"/>
          <w:sz w:val="22"/>
          <w:szCs w:val="22"/>
        </w:rPr>
        <w:t>из</w:t>
      </w:r>
      <w:r>
        <w:rPr>
          <w:color w:val="181818"/>
          <w:sz w:val="22"/>
          <w:szCs w:val="22"/>
          <w:u w:val="single"/>
        </w:rPr>
        <w:t> 6  </w:t>
      </w:r>
      <w:r>
        <w:rPr>
          <w:color w:val="181818"/>
          <w:sz w:val="22"/>
          <w:szCs w:val="22"/>
        </w:rPr>
        <w:t>заданий..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ind w:left="106" w:right="93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Задания 1 и 2 -задания по аудированию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ind w:left="106" w:right="93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Задание 3 и 6-проверка знания английского алфавита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ind w:left="106" w:right="93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Задание 4- проверка знания английского алфавита-соотнесение заглавных и строчных букв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ind w:left="106" w:right="93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Задание 5 -проверка навыков письма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hd w:val="clear" w:color="auto" w:fill="FFFFFF"/>
        </w:rPr>
        <w:t>Доп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олнительные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материалы </w:t>
      </w:r>
      <w:r>
        <w:rPr>
          <w:rFonts w:ascii="Times New Roman" w:hAnsi="Times New Roman" w:cs="Times New Roman"/>
          <w:b/>
          <w:color w:val="181818"/>
          <w:spacing w:val="-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b/>
          <w:color w:val="181818"/>
          <w:spacing w:val="-57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оборудование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color w:val="181818"/>
          <w:shd w:val="clear" w:color="auto" w:fill="FFFFFF"/>
        </w:rPr>
      </w:pPr>
      <w:r>
        <w:rPr>
          <w:rFonts w:ascii="Times New Roman" w:hAnsi="Times New Roman" w:cs="Times New Roman"/>
          <w:color w:val="181818"/>
          <w:shd w:val="clear" w:color="auto" w:fill="FFFFFF"/>
        </w:rPr>
        <w:t>Цветные карандаши, простой карандаш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hd w:val="clear" w:color="auto" w:fill="FFFFFF"/>
        </w:rPr>
        <w:t>Теория: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color w:val="181818"/>
          <w:shd w:val="clear" w:color="auto" w:fill="FFFFFF"/>
        </w:rPr>
      </w:pPr>
      <w:r>
        <w:rPr>
          <w:rFonts w:ascii="Times New Roman" w:hAnsi="Times New Roman" w:cs="Times New Roman"/>
          <w:color w:val="181818"/>
          <w:shd w:val="clear" w:color="auto" w:fill="FFFFFF"/>
        </w:rPr>
        <w:t>1.Повторение цветов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color w:val="181818"/>
          <w:shd w:val="clear" w:color="auto" w:fill="FFFFFF"/>
        </w:rPr>
      </w:pPr>
      <w:r>
        <w:rPr>
          <w:rFonts w:ascii="Times New Roman" w:hAnsi="Times New Roman" w:cs="Times New Roman"/>
          <w:color w:val="181818"/>
          <w:shd w:val="clear" w:color="auto" w:fill="FFFFFF"/>
        </w:rPr>
        <w:t>2Повторение числительных 1-10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color w:val="181818"/>
          <w:shd w:val="clear" w:color="auto" w:fill="FFFFFF"/>
        </w:rPr>
      </w:pPr>
      <w:r>
        <w:rPr>
          <w:rFonts w:ascii="Times New Roman" w:hAnsi="Times New Roman" w:cs="Times New Roman"/>
          <w:color w:val="181818"/>
          <w:shd w:val="clear" w:color="auto" w:fill="FFFFFF"/>
        </w:rPr>
        <w:t>3 Повторение алфавита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hd w:val="clear" w:color="auto" w:fill="FFFFFF"/>
        </w:rPr>
        <w:t>Практика: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b/>
          <w:bCs/>
          <w:color w:val="181818"/>
        </w:rPr>
        <w:t>1.     Послушай учителя и раскрась названный предмет нужным цветом.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 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noProof/>
          <w:color w:val="181818"/>
        </w:rPr>
        <w:drawing>
          <wp:inline distT="0" distB="0" distL="0" distR="0">
            <wp:extent cx="792480" cy="1089660"/>
            <wp:effectExtent l="0" t="0" r="7620" b="0"/>
            <wp:docPr id="1" name="Рисунок 1" descr="https://documents.infourok.ru/75f32ec8-23ac-48c7-95a8-9d29ab364c13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documents.infourok.ru/75f32ec8-23ac-48c7-95a8-9d29ab364c13/0/image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</w:rPr>
        <w:t>               </w:t>
      </w:r>
      <w:r>
        <w:rPr>
          <w:rFonts w:ascii="Times New Roman" w:eastAsia="Times New Roman" w:hAnsi="Times New Roman" w:cs="Times New Roman"/>
          <w:noProof/>
          <w:color w:val="181818"/>
        </w:rPr>
        <w:drawing>
          <wp:inline distT="0" distB="0" distL="0" distR="0">
            <wp:extent cx="716280" cy="838200"/>
            <wp:effectExtent l="0" t="0" r="7620" b="0"/>
            <wp:docPr id="2" name="Рисунок 2" descr="https://documents.infourok.ru/75f32ec8-23ac-48c7-95a8-9d29ab364c13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documents.infourok.ru/75f32ec8-23ac-48c7-95a8-9d29ab364c13/0/image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</w:rPr>
        <w:t> </w:t>
      </w:r>
      <w:r>
        <w:rPr>
          <w:rFonts w:ascii="Times New Roman" w:eastAsia="Times New Roman" w:hAnsi="Times New Roman" w:cs="Times New Roman"/>
          <w:noProof/>
          <w:color w:val="181818"/>
        </w:rPr>
        <w:drawing>
          <wp:inline distT="0" distB="0" distL="0" distR="0">
            <wp:extent cx="579120" cy="579120"/>
            <wp:effectExtent l="0" t="0" r="0" b="0"/>
            <wp:docPr id="3" name="Рисунок 3" descr="https://documents.infourok.ru/75f32ec8-23ac-48c7-95a8-9d29ab364c13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documents.infourok.ru/75f32ec8-23ac-48c7-95a8-9d29ab364c13/0/image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</w:rPr>
        <w:t>       </w:t>
      </w:r>
      <w:r>
        <w:rPr>
          <w:rFonts w:ascii="Times New Roman" w:eastAsia="Times New Roman" w:hAnsi="Times New Roman" w:cs="Times New Roman"/>
          <w:noProof/>
          <w:color w:val="181818"/>
        </w:rPr>
        <w:drawing>
          <wp:inline distT="0" distB="0" distL="0" distR="0">
            <wp:extent cx="868680" cy="784860"/>
            <wp:effectExtent l="0" t="0" r="7620" b="0"/>
            <wp:docPr id="4" name="Рисунок 4" descr="https://documents.infourok.ru/75f32ec8-23ac-48c7-95a8-9d29ab364c13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documents.infourok.ru/75f32ec8-23ac-48c7-95a8-9d29ab364c13/0/image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</w:rPr>
        <w:t>          </w:t>
      </w:r>
      <w:r>
        <w:rPr>
          <w:rFonts w:ascii="Times New Roman" w:eastAsia="Times New Roman" w:hAnsi="Times New Roman" w:cs="Times New Roman"/>
          <w:noProof/>
          <w:color w:val="181818"/>
        </w:rPr>
        <w:drawing>
          <wp:inline distT="0" distB="0" distL="0" distR="0">
            <wp:extent cx="647700" cy="647700"/>
            <wp:effectExtent l="0" t="0" r="0" b="0"/>
            <wp:docPr id="5" name="Рисунок 5" descr="https://documents.infourok.ru/75f32ec8-23ac-48c7-95a8-9d29ab364c13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documents.infourok.ru/75f32ec8-23ac-48c7-95a8-9d29ab364c13/0/image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</w:rPr>
        <w:t>      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 </w:t>
      </w:r>
    </w:p>
    <w:p w:rsidR="00166BA9" w:rsidRDefault="00376F28">
      <w:pPr>
        <w:shd w:val="clear" w:color="auto" w:fill="FFFFFF"/>
        <w:spacing w:after="0"/>
        <w:rPr>
          <w:rFonts w:eastAsia="Times New Roman"/>
          <w:b/>
          <w:bCs/>
          <w:color w:val="181818"/>
        </w:rPr>
      </w:pPr>
      <w:r>
        <w:rPr>
          <w:rFonts w:ascii="Times New Roman" w:eastAsia="Times New Roman" w:hAnsi="Times New Roman" w:cs="Times New Roman"/>
          <w:b/>
          <w:bCs/>
          <w:color w:val="181818"/>
        </w:rPr>
        <w:t>2.</w:t>
      </w:r>
      <w:r>
        <w:rPr>
          <w:rFonts w:eastAsia="Times New Roman"/>
          <w:b/>
          <w:bCs/>
          <w:color w:val="181818"/>
        </w:rPr>
        <w:t xml:space="preserve">      Послушай учителя и раскрась нужное количество яблок нужным цветом.</w:t>
      </w:r>
    </w:p>
    <w:p w:rsidR="00166BA9" w:rsidRDefault="00376F28">
      <w:pPr>
        <w:ind w:left="765"/>
        <w:rPr>
          <w:rFonts w:eastAsia="Times New Roman"/>
        </w:rPr>
      </w:pPr>
      <w:r>
        <w:rPr>
          <w:rFonts w:ascii="Times New Roman" w:eastAsia="Times New Roman" w:hAnsi="Times New Roman" w:cs="Times New Roman"/>
          <w:noProof/>
          <w:color w:val="181818"/>
        </w:rPr>
        <w:drawing>
          <wp:inline distT="0" distB="0" distL="0" distR="0">
            <wp:extent cx="921385" cy="1014730"/>
            <wp:effectExtent l="0" t="0" r="0" b="0"/>
            <wp:docPr id="6" name="Рисунок 6" descr="&amp;Rcy;&amp;acy;&amp;scy;&amp;kcy;&amp;rcy;&amp;acy;&amp;scy;&amp;kcy;&amp;icy; &quot;&amp;YAcy;&amp;bcy;&amp;lcy;&amp;ocy;&amp;ncy;&amp;icy;&quot; :: &amp;Rcy;&amp;acy;&amp;scy;&amp;kcy;&amp;rcy;&amp;acy;&amp;scy;&amp;kcy;&amp;icy; &amp;ncy;&amp;acy; &amp;tcy;&amp;iecy;&amp;mcy;&amp;ucy; '&amp;Rcy;&amp;acy;&amp;scy;&amp;tcy;&amp;iecy;&amp;ncy;&amp;icy;&amp;yacy;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&amp;Rcy;&amp;acy;&amp;scy;&amp;kcy;&amp;rcy;&amp;acy;&amp;scy;&amp;kcy;&amp;icy; &quot;&amp;YAcy;&amp;bcy;&amp;lcy;&amp;ocy;&amp;ncy;&amp;icy;&quot; :: &amp;Rcy;&amp;acy;&amp;scy;&amp;kcy;&amp;rcy;&amp;acy;&amp;scy;&amp;kcy;&amp;icy; &amp;ncy;&amp;acy; &amp;tcy;&amp;iecy;&amp;mcy;&amp;ucy; '&amp;Rcy;&amp;acy;&amp;scy;&amp;tcy;&amp;iecy;&amp;ncy;&amp;icy;&amp;yacy;'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517" cy="102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b/>
          <w:bCs/>
          <w:color w:val="181818"/>
        </w:rPr>
        <w:t>3 Запиши буквы в алфавитном порядке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K,  A,  C,  B,  G,  T,  L,  O,  R,  S,  N,  Z,  P, E.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</w:rPr>
        <w:t>4  Соедини заглавные буквы со строчными.</w:t>
      </w:r>
    </w:p>
    <w:tbl>
      <w:tblPr>
        <w:tblW w:w="9900" w:type="dxa"/>
        <w:tblInd w:w="7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2472"/>
        <w:gridCol w:w="2477"/>
        <w:gridCol w:w="2476"/>
      </w:tblGrid>
      <w:tr w:rsidR="00166BA9"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F</w:t>
            </w:r>
          </w:p>
        </w:tc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s</w:t>
            </w:r>
          </w:p>
        </w:tc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T</w:t>
            </w:r>
          </w:p>
        </w:tc>
        <w:tc>
          <w:tcPr>
            <w:tcW w:w="2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l</w:t>
            </w:r>
          </w:p>
        </w:tc>
      </w:tr>
      <w:tr w:rsidR="00166BA9"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N</w:t>
            </w:r>
          </w:p>
        </w:tc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b</w:t>
            </w:r>
          </w:p>
        </w:tc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H</w:t>
            </w:r>
          </w:p>
        </w:tc>
        <w:tc>
          <w:tcPr>
            <w:tcW w:w="2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m</w:t>
            </w:r>
          </w:p>
        </w:tc>
      </w:tr>
      <w:tr w:rsidR="00166BA9"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S</w:t>
            </w:r>
          </w:p>
        </w:tc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f</w:t>
            </w:r>
          </w:p>
        </w:tc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M</w:t>
            </w:r>
          </w:p>
        </w:tc>
        <w:tc>
          <w:tcPr>
            <w:tcW w:w="2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p</w:t>
            </w:r>
          </w:p>
        </w:tc>
      </w:tr>
      <w:tr w:rsidR="00166BA9"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A</w:t>
            </w:r>
          </w:p>
        </w:tc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n</w:t>
            </w:r>
          </w:p>
        </w:tc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P</w:t>
            </w:r>
          </w:p>
        </w:tc>
        <w:tc>
          <w:tcPr>
            <w:tcW w:w="2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t</w:t>
            </w:r>
          </w:p>
        </w:tc>
      </w:tr>
      <w:tr w:rsidR="00166BA9">
        <w:trPr>
          <w:trHeight w:val="80"/>
        </w:trPr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B</w:t>
            </w:r>
          </w:p>
        </w:tc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a</w:t>
            </w:r>
          </w:p>
        </w:tc>
        <w:tc>
          <w:tcPr>
            <w:tcW w:w="2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L</w:t>
            </w:r>
          </w:p>
        </w:tc>
        <w:tc>
          <w:tcPr>
            <w:tcW w:w="2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>h</w:t>
            </w:r>
          </w:p>
        </w:tc>
      </w:tr>
    </w:tbl>
    <w:p w:rsidR="00166BA9" w:rsidRDefault="00166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</w:p>
    <w:p w:rsidR="00166BA9" w:rsidRDefault="00166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b/>
          <w:bCs/>
          <w:color w:val="181818"/>
        </w:rPr>
        <w:t>5  Напиши данные слова заглавными буквами.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181818"/>
        </w:rPr>
        <w:t>Например</w:t>
      </w:r>
      <w:r>
        <w:rPr>
          <w:rFonts w:ascii="Times New Roman" w:eastAsia="Times New Roman" w:hAnsi="Times New Roman" w:cs="Times New Roman"/>
          <w:color w:val="181818"/>
          <w:lang w:val="en-US"/>
        </w:rPr>
        <w:t>: dog – DOG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val="en-US"/>
        </w:rPr>
      </w:pPr>
      <w:r>
        <w:rPr>
          <w:rFonts w:ascii="Times New Roman" w:eastAsia="Times New Roman" w:hAnsi="Times New Roman" w:cs="Times New Roman"/>
          <w:color w:val="181818"/>
          <w:lang w:val="en-US"/>
        </w:rPr>
        <w:t> 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val="en-US"/>
        </w:rPr>
      </w:pPr>
      <w:r>
        <w:rPr>
          <w:rFonts w:ascii="Times New Roman" w:eastAsia="Times New Roman" w:hAnsi="Times New Roman" w:cs="Times New Roman"/>
          <w:color w:val="181818"/>
          <w:lang w:val="en-US"/>
        </w:rPr>
        <w:t>1</w:t>
      </w:r>
      <w:r>
        <w:rPr>
          <w:rFonts w:ascii="Times New Roman" w:eastAsia="Times New Roman" w:hAnsi="Times New Roman" w:cs="Times New Roman"/>
          <w:noProof/>
          <w:color w:val="181818"/>
        </w:rPr>
        <w:drawing>
          <wp:inline distT="0" distB="0" distL="0" distR="0">
            <wp:extent cx="784860" cy="1036320"/>
            <wp:effectExtent l="0" t="0" r="0" b="0"/>
            <wp:docPr id="8" name="Рисунок 8" descr="raskraski-nasekomie-muravey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raskraski-nasekomie-muravey-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lang w:val="en-US"/>
        </w:rPr>
        <w:t>) ant -  ………………                     </w:t>
      </w:r>
      <w:r>
        <w:rPr>
          <w:rFonts w:ascii="Times New Roman" w:eastAsia="Times New Roman" w:hAnsi="Times New Roman" w:cs="Times New Roman"/>
          <w:noProof/>
          <w:color w:val="181818"/>
        </w:rPr>
        <w:drawing>
          <wp:inline distT="0" distB="0" distL="0" distR="0">
            <wp:extent cx="838200" cy="647700"/>
            <wp:effectExtent l="0" t="0" r="0" b="0"/>
            <wp:docPr id="7" name="Рисунок 7" descr="sleeping-fox-coloring-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sleeping-fox-coloring-p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lang w:val="en-US"/>
        </w:rPr>
        <w:t>              4) fox – ……………                           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val="en-US"/>
        </w:rPr>
      </w:pPr>
      <w:r>
        <w:rPr>
          <w:rFonts w:ascii="Times New Roman" w:eastAsia="Times New Roman" w:hAnsi="Times New Roman" w:cs="Times New Roman"/>
          <w:color w:val="181818"/>
          <w:lang w:val="en-US"/>
        </w:rPr>
        <w:t> </w:t>
      </w:r>
    </w:p>
    <w:tbl>
      <w:tblPr>
        <w:tblpPr w:leftFromText="36" w:rightFromText="36" w:vertAnchor="text"/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8064"/>
      </w:tblGrid>
      <w:tr w:rsidR="00166BA9" w:rsidRPr="00006909">
        <w:trPr>
          <w:gridAfter w:val="1"/>
          <w:trHeight w:val="132"/>
          <w:tblCellSpacing w:w="0" w:type="dxa"/>
        </w:trPr>
        <w:tc>
          <w:tcPr>
            <w:tcW w:w="1836" w:type="dxa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val="en-US"/>
              </w:rPr>
            </w:pPr>
          </w:p>
        </w:tc>
      </w:tr>
      <w:tr w:rsidR="00166BA9" w:rsidRPr="0000690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val="en-US"/>
              </w:rPr>
            </w:pPr>
          </w:p>
        </w:tc>
      </w:tr>
    </w:tbl>
    <w:p w:rsidR="00166BA9" w:rsidRDefault="00376F2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81818"/>
        </w:rPr>
        <w:drawing>
          <wp:inline distT="0" distB="0" distL="0" distR="0">
            <wp:extent cx="762000" cy="586740"/>
            <wp:effectExtent l="0" t="0" r="0" b="3810"/>
            <wp:docPr id="10" name="Рисунок 10" descr="raskraska-krovat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raskraska-krovat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</w:rPr>
        <w:t>2) bed -  ……………...                          </w:t>
      </w:r>
      <w:r>
        <w:rPr>
          <w:rFonts w:ascii="Times New Roman" w:eastAsia="Times New Roman" w:hAnsi="Times New Roman" w:cs="Times New Roman"/>
          <w:noProof/>
          <w:color w:val="181818"/>
        </w:rPr>
        <w:drawing>
          <wp:inline distT="0" distB="0" distL="0" distR="0">
            <wp:extent cx="548640" cy="861060"/>
            <wp:effectExtent l="0" t="0" r="3810" b="0"/>
            <wp:docPr id="9" name="Рисунок 9" descr="hello_html_mf1138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ello_html_mf1138e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</w:rPr>
        <w:t xml:space="preserve">         5) </w:t>
      </w:r>
      <w:r>
        <w:rPr>
          <w:rFonts w:ascii="Times New Roman" w:eastAsia="Times New Roman" w:hAnsi="Times New Roman" w:cs="Times New Roman"/>
          <w:color w:val="181818"/>
        </w:rPr>
        <w:t>queen - ……………….                 </w:t>
      </w:r>
    </w:p>
    <w:tbl>
      <w:tblPr>
        <w:tblpPr w:leftFromText="36" w:rightFromText="36" w:vertAnchor="text" w:horzAnchor="margin" w:tblpXSpec="center" w:tblpY="860"/>
        <w:tblW w:w="898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1460"/>
        <w:gridCol w:w="3593"/>
        <w:gridCol w:w="1556"/>
      </w:tblGrid>
      <w:tr w:rsidR="00166BA9">
        <w:trPr>
          <w:trHeight w:val="81"/>
          <w:tblCellSpacing w:w="0" w:type="dxa"/>
        </w:trPr>
        <w:tc>
          <w:tcPr>
            <w:tcW w:w="2373" w:type="dxa"/>
            <w:shd w:val="clear" w:color="auto" w:fill="FFFFFF"/>
            <w:vAlign w:val="center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</w:rPr>
              <w:drawing>
                <wp:inline distT="0" distB="0" distL="0" distR="0">
                  <wp:extent cx="868680" cy="647700"/>
                  <wp:effectExtent l="0" t="0" r="7620" b="0"/>
                  <wp:docPr id="12" name="Рисунок 12" descr="raskraska-loshad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raskraska-loshad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3" w:type="dxa"/>
            <w:shd w:val="clear" w:color="auto" w:fill="FFFFFF"/>
            <w:vAlign w:val="center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</w:rPr>
              <w:drawing>
                <wp:inline distT="0" distB="0" distL="0" distR="0">
                  <wp:extent cx="922020" cy="846455"/>
                  <wp:effectExtent l="0" t="0" r="0" b="0"/>
                  <wp:docPr id="11" name="Рисунок 11" descr="31819326-black-and-white-cartoon-sun-with-sunglass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31819326-black-and-white-cartoon-sun-with-sunglass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876" cy="85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6BA9">
        <w:trPr>
          <w:trHeight w:val="49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</w:p>
        </w:tc>
      </w:tr>
      <w:tr w:rsidR="00166BA9">
        <w:trPr>
          <w:trHeight w:val="555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</w:p>
        </w:tc>
        <w:tc>
          <w:tcPr>
            <w:tcW w:w="0" w:type="auto"/>
            <w:shd w:val="clear" w:color="auto" w:fill="FFFFFF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</w:p>
        </w:tc>
      </w:tr>
      <w:tr w:rsidR="00166BA9">
        <w:trPr>
          <w:trHeight w:val="89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</w:p>
        </w:tc>
      </w:tr>
      <w:tr w:rsidR="00166BA9">
        <w:trPr>
          <w:trHeight w:val="229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</w:p>
        </w:tc>
      </w:tr>
    </w:tbl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 xml:space="preserve">                                        </w:t>
      </w:r>
    </w:p>
    <w:p w:rsidR="00166BA9" w:rsidRDefault="00376F2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81818"/>
        </w:rPr>
        <w:t>3) horse - ……………..                                   6) sun - …………………                    </w:t>
      </w:r>
    </w:p>
    <w:p w:rsidR="00166BA9" w:rsidRDefault="00166B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66BA9" w:rsidRDefault="00376F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</w:rPr>
      </w:pPr>
      <w:r>
        <w:rPr>
          <w:rFonts w:ascii="Times New Roman" w:eastAsia="Times New Roman" w:hAnsi="Times New Roman" w:cs="Times New Roman"/>
          <w:b/>
          <w:bCs/>
          <w:color w:val="181818"/>
        </w:rPr>
        <w:t>6 Соедини буквы алфавита и узнай животное.</w:t>
      </w:r>
    </w:p>
    <w:p w:rsidR="00166BA9" w:rsidRDefault="00166BA9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36" w:rightFromText="36" w:vertAnchor="text"/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000"/>
      </w:tblGrid>
      <w:tr w:rsidR="00166BA9">
        <w:trPr>
          <w:gridAfter w:val="1"/>
          <w:trHeight w:val="24"/>
          <w:tblCellSpacing w:w="0" w:type="dxa"/>
        </w:trPr>
        <w:tc>
          <w:tcPr>
            <w:tcW w:w="900" w:type="dxa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</w:p>
        </w:tc>
      </w:tr>
      <w:tr w:rsidR="00166BA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</w:rPr>
              <w:drawing>
                <wp:inline distT="0" distB="0" distL="0" distR="0">
                  <wp:extent cx="1252220" cy="1750695"/>
                  <wp:effectExtent l="0" t="0" r="5080" b="1905"/>
                  <wp:docPr id="13" name="Рисунок 13" descr="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13" cy="177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6BA9" w:rsidRDefault="00376F2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81818"/>
          <w:shd w:val="clear" w:color="auto" w:fill="FFFFFF"/>
        </w:rPr>
        <w:t> </w:t>
      </w: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 </w:t>
      </w: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166BA9">
      <w:pPr>
        <w:pStyle w:val="ae"/>
        <w:spacing w:before="0" w:beforeAutospacing="0" w:after="0" w:afterAutospacing="0"/>
        <w:contextualSpacing/>
        <w:rPr>
          <w:b/>
          <w:bCs/>
          <w:color w:val="000000"/>
        </w:rPr>
      </w:pPr>
    </w:p>
    <w:p w:rsidR="00166BA9" w:rsidRDefault="00166BA9">
      <w:pPr>
        <w:pStyle w:val="ae"/>
        <w:spacing w:before="0" w:beforeAutospacing="0" w:after="0" w:afterAutospacing="0"/>
        <w:contextualSpacing/>
        <w:rPr>
          <w:b/>
          <w:bCs/>
          <w:color w:val="000000"/>
        </w:rPr>
      </w:pPr>
    </w:p>
    <w:p w:rsidR="00166BA9" w:rsidRDefault="00376F28">
      <w:pPr>
        <w:pStyle w:val="tableparagraph"/>
        <w:shd w:val="clear" w:color="auto" w:fill="FFFFFF"/>
        <w:spacing w:before="0" w:beforeAutospacing="0" w:after="0" w:afterAutospacing="0" w:line="268" w:lineRule="atLeast"/>
        <w:jc w:val="both"/>
        <w:rPr>
          <w:b/>
          <w:color w:val="181818"/>
          <w:sz w:val="22"/>
          <w:szCs w:val="22"/>
        </w:rPr>
      </w:pPr>
      <w:r>
        <w:rPr>
          <w:b/>
          <w:color w:val="181818"/>
          <w:sz w:val="22"/>
          <w:szCs w:val="22"/>
        </w:rPr>
        <w:t>Промежуточная аттестация №2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 w:line="268" w:lineRule="atLeast"/>
        <w:jc w:val="both"/>
        <w:rPr>
          <w:b/>
          <w:color w:val="181818"/>
          <w:sz w:val="22"/>
          <w:szCs w:val="22"/>
        </w:rPr>
      </w:pPr>
      <w:r>
        <w:rPr>
          <w:b/>
          <w:color w:val="181818"/>
          <w:sz w:val="22"/>
          <w:szCs w:val="22"/>
        </w:rPr>
        <w:t>Цель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 w:line="270" w:lineRule="atLeast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-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контроль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усвоения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предметных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и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(или)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метапредметных</w:t>
      </w:r>
      <w:r>
        <w:rPr>
          <w:color w:val="181818"/>
          <w:spacing w:val="-57"/>
          <w:sz w:val="22"/>
          <w:szCs w:val="22"/>
        </w:rPr>
        <w:t> </w:t>
      </w:r>
      <w:r>
        <w:rPr>
          <w:color w:val="181818"/>
          <w:sz w:val="22"/>
          <w:szCs w:val="22"/>
        </w:rPr>
        <w:t>результатов образования, установление их соответствия планируемым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результатам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освоения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основной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образовательной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программы</w:t>
      </w:r>
      <w:r>
        <w:rPr>
          <w:color w:val="181818"/>
          <w:spacing w:val="1"/>
          <w:sz w:val="22"/>
          <w:szCs w:val="22"/>
        </w:rPr>
        <w:t> </w:t>
      </w:r>
      <w:r>
        <w:rPr>
          <w:color w:val="181818"/>
          <w:sz w:val="22"/>
          <w:szCs w:val="22"/>
        </w:rPr>
        <w:t>соответствующего уровня</w:t>
      </w:r>
      <w:r>
        <w:rPr>
          <w:color w:val="181818"/>
          <w:spacing w:val="-3"/>
          <w:sz w:val="22"/>
          <w:szCs w:val="22"/>
        </w:rPr>
        <w:t> </w:t>
      </w:r>
      <w:r>
        <w:rPr>
          <w:color w:val="181818"/>
          <w:sz w:val="22"/>
          <w:szCs w:val="22"/>
        </w:rPr>
        <w:t>образования</w:t>
      </w:r>
      <w:r>
        <w:rPr>
          <w:color w:val="181818"/>
          <w:spacing w:val="-3"/>
          <w:sz w:val="22"/>
          <w:szCs w:val="22"/>
        </w:rPr>
        <w:t> </w:t>
      </w:r>
      <w:r>
        <w:rPr>
          <w:color w:val="181818"/>
          <w:sz w:val="22"/>
          <w:szCs w:val="22"/>
        </w:rPr>
        <w:t>в </w:t>
      </w:r>
      <w:r>
        <w:rPr>
          <w:color w:val="181818"/>
          <w:sz w:val="22"/>
          <w:szCs w:val="22"/>
          <w:u w:val="single"/>
        </w:rPr>
        <w:t>1 </w:t>
      </w:r>
      <w:r>
        <w:rPr>
          <w:color w:val="181818"/>
          <w:sz w:val="22"/>
          <w:szCs w:val="22"/>
        </w:rPr>
        <w:t>классе.</w:t>
      </w:r>
    </w:p>
    <w:p w:rsidR="00166BA9" w:rsidRDefault="00376F28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lang w:eastAsia="ru-RU"/>
        </w:rPr>
        <w:t xml:space="preserve">Планируемые результаты </w:t>
      </w:r>
    </w:p>
    <w:p w:rsidR="00166BA9" w:rsidRDefault="00376F28">
      <w:pPr>
        <w:pStyle w:val="6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firstLine="0"/>
        <w:jc w:val="left"/>
        <w:rPr>
          <w:rStyle w:val="370"/>
          <w:rFonts w:ascii="Times New Roman" w:hAnsi="Times New Roman" w:cs="Times New Roman"/>
        </w:rPr>
      </w:pPr>
      <w:r>
        <w:rPr>
          <w:rStyle w:val="9"/>
          <w:rFonts w:ascii="Times New Roman" w:hAnsi="Times New Roman" w:cs="Times New Roman"/>
          <w:bCs w:val="0"/>
          <w:color w:val="000000"/>
        </w:rPr>
        <w:t>Личностные результаты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b/>
          <w:iCs w:val="0"/>
          <w:color w:val="000000"/>
          <w:u w:val="single"/>
        </w:rPr>
      </w:pPr>
      <w:r>
        <w:rPr>
          <w:rStyle w:val="370"/>
          <w:b/>
          <w:iCs w:val="0"/>
          <w:color w:val="000000"/>
          <w:u w:val="single"/>
        </w:rPr>
        <w:t>У воспитанника будут сформированы: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lang w:eastAsia="ar-SA"/>
        </w:rPr>
        <w:t>-  широкая мотивационная основа учебной деятельности, включающая социальные, учебно-познавательные и внешние мотивы;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lang w:eastAsia="ar-SA"/>
        </w:rPr>
        <w:t>-  учебно-познавательный интерес к новому учебному ма</w:t>
      </w:r>
      <w:r>
        <w:rPr>
          <w:rFonts w:ascii="Times New Roman" w:eastAsia="DejaVu Sans" w:hAnsi="Times New Roman" w:cs="Times New Roman"/>
          <w:color w:val="000000"/>
          <w:kern w:val="1"/>
          <w:lang w:eastAsia="ar-SA"/>
        </w:rPr>
        <w:softHyphen/>
      </w:r>
      <w:r>
        <w:rPr>
          <w:rFonts w:ascii="Times New Roman" w:eastAsia="DejaVu Sans" w:hAnsi="Times New Roman" w:cs="Times New Roman"/>
          <w:color w:val="000000"/>
          <w:kern w:val="1"/>
          <w:lang w:eastAsia="ar-SA"/>
        </w:rPr>
        <w:t>териалу и способам решения новой задачи;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hd w:val="clear" w:color="auto" w:fill="FFFFFF"/>
        </w:rPr>
        <w:t>Характеристика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структуры и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содержания</w:t>
      </w:r>
      <w:r>
        <w:rPr>
          <w:rFonts w:ascii="Times New Roman" w:hAnsi="Times New Roman" w:cs="Times New Roman"/>
          <w:b/>
          <w:color w:val="181818"/>
          <w:spacing w:val="-1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КИМ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КИМ</w:t>
      </w:r>
      <w:r>
        <w:rPr>
          <w:color w:val="181818"/>
          <w:spacing w:val="10"/>
          <w:sz w:val="22"/>
          <w:szCs w:val="22"/>
        </w:rPr>
        <w:t> </w:t>
      </w:r>
      <w:r>
        <w:rPr>
          <w:color w:val="181818"/>
          <w:sz w:val="22"/>
          <w:szCs w:val="22"/>
        </w:rPr>
        <w:t>состоит</w:t>
      </w:r>
      <w:r>
        <w:rPr>
          <w:color w:val="181818"/>
          <w:spacing w:val="8"/>
          <w:sz w:val="22"/>
          <w:szCs w:val="22"/>
        </w:rPr>
        <w:t> </w:t>
      </w:r>
      <w:r>
        <w:rPr>
          <w:color w:val="181818"/>
          <w:sz w:val="22"/>
          <w:szCs w:val="22"/>
        </w:rPr>
        <w:t>из</w:t>
      </w:r>
      <w:r>
        <w:rPr>
          <w:color w:val="181818"/>
          <w:sz w:val="22"/>
          <w:szCs w:val="22"/>
          <w:u w:val="single"/>
        </w:rPr>
        <w:t> 6  </w:t>
      </w:r>
      <w:r>
        <w:rPr>
          <w:color w:val="181818"/>
          <w:sz w:val="22"/>
          <w:szCs w:val="22"/>
        </w:rPr>
        <w:t>заданий..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 xml:space="preserve">Задания 1 и 2   проверка знания лексических единиц 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Задание 3-7 проверка знания алфавита</w:t>
      </w:r>
    </w:p>
    <w:p w:rsidR="00166BA9" w:rsidRDefault="00166BA9">
      <w:pPr>
        <w:pStyle w:val="ae"/>
        <w:spacing w:before="0" w:beforeAutospacing="0" w:after="0" w:afterAutospacing="0"/>
        <w:contextualSpacing/>
        <w:rPr>
          <w:b/>
          <w:sz w:val="22"/>
          <w:szCs w:val="22"/>
        </w:rPr>
      </w:pPr>
    </w:p>
    <w:p w:rsidR="00166BA9" w:rsidRDefault="00376F28">
      <w:pPr>
        <w:spacing w:after="0"/>
        <w:contextualSpacing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 xml:space="preserve"> Послушай учителя и напиши перевод английских слов.</w:t>
      </w:r>
    </w:p>
    <w:p w:rsidR="00166BA9" w:rsidRDefault="00166BA9">
      <w:pPr>
        <w:pStyle w:val="ae"/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sz w:val="22"/>
          <w:szCs w:val="22"/>
        </w:rPr>
        <w:sectPr w:rsidR="00166BA9">
          <w:headerReference w:type="default" r:id="rId2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6BA9" w:rsidRDefault="00376F28">
      <w:pPr>
        <w:pStyle w:val="ae"/>
        <w:numPr>
          <w:ilvl w:val="0"/>
          <w:numId w:val="23"/>
        </w:numPr>
        <w:spacing w:before="0" w:beforeAutospacing="0" w:after="0" w:afterAutospacing="0"/>
        <w:ind w:left="0" w:hanging="357"/>
        <w:contextualSpacing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p w:rsidR="00166BA9" w:rsidRDefault="00376F28">
      <w:pPr>
        <w:pStyle w:val="ae"/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p w:rsidR="00166BA9" w:rsidRDefault="00376F28">
      <w:pPr>
        <w:pStyle w:val="ae"/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p w:rsidR="00166BA9" w:rsidRDefault="00376F28">
      <w:pPr>
        <w:pStyle w:val="ae"/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p w:rsidR="00166BA9" w:rsidRDefault="00376F28">
      <w:pPr>
        <w:pStyle w:val="ae"/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p w:rsidR="00166BA9" w:rsidRDefault="00376F28">
      <w:pPr>
        <w:pStyle w:val="ae"/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p w:rsidR="00166BA9" w:rsidRDefault="00376F28">
      <w:pPr>
        <w:pStyle w:val="ae"/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p w:rsidR="00166BA9" w:rsidRDefault="00376F28">
      <w:pPr>
        <w:pStyle w:val="ae"/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p w:rsidR="00166BA9" w:rsidRDefault="00376F28">
      <w:pPr>
        <w:pStyle w:val="ae"/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p w:rsidR="00166BA9" w:rsidRDefault="00376F28">
      <w:pPr>
        <w:pStyle w:val="ae"/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sz w:val="22"/>
          <w:szCs w:val="22"/>
        </w:rPr>
        <w:sectPr w:rsidR="00166BA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sz w:val="22"/>
          <w:szCs w:val="22"/>
        </w:rPr>
        <w:t>_____________</w:t>
      </w:r>
    </w:p>
    <w:p w:rsidR="00166BA9" w:rsidRDefault="00376F28">
      <w:pPr>
        <w:pStyle w:val="ae"/>
        <w:spacing w:before="0" w:beforeAutospacing="0" w:after="0" w:afterAutospacing="0"/>
        <w:contextualSpacing/>
        <w:rPr>
          <w:sz w:val="22"/>
          <w:szCs w:val="22"/>
        </w:rPr>
      </w:pPr>
      <w:r>
        <w:rPr>
          <w:b/>
          <w:sz w:val="22"/>
          <w:szCs w:val="22"/>
        </w:rPr>
        <w:t>2.Послушай учителя и раскрась картинку</w:t>
      </w:r>
      <w:r>
        <w:rPr>
          <w:sz w:val="22"/>
          <w:szCs w:val="22"/>
        </w:rPr>
        <w:t>.</w:t>
      </w:r>
    </w:p>
    <w:p w:rsidR="00166BA9" w:rsidRDefault="00376F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71500" cy="739140"/>
            <wp:effectExtent l="0" t="0" r="0" b="3810"/>
            <wp:docPr id="157" name="Рисунок 157" descr="C:\Users\Антон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Рисунок 157" descr="C:\Users\Антонина\Desktop\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002" cy="74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42925" cy="656590"/>
            <wp:effectExtent l="0" t="0" r="0" b="0"/>
            <wp:docPr id="158" name="Рисунок 158" descr="C:\Users\Антонина\Desktop\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Рисунок 158" descr="C:\Users\Антонина\Desktop\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864" cy="66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42925" cy="723900"/>
            <wp:effectExtent l="0" t="0" r="9525" b="0"/>
            <wp:docPr id="159" name="Рисунок 159" descr="C:\Users\Антонина\Desktop\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 descr="C:\Users\Антонина\Desktop\3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85470" cy="781050"/>
            <wp:effectExtent l="0" t="0" r="5080" b="0"/>
            <wp:docPr id="160" name="Рисунок 160" descr="C:\Users\Антони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Рисунок 160" descr="C:\Users\Антонина\Desktop\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425" cy="79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090" cy="790575"/>
            <wp:effectExtent l="0" t="0" r="0" b="0"/>
            <wp:docPr id="161" name="Рисунок 161" descr="C:\Users\Антонина\Desktop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Рисунок 161" descr="C:\Users\Антонина\Desktop\4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457" cy="79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A9" w:rsidRDefault="00376F28">
      <w:pPr>
        <w:pStyle w:val="ae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3.Соедини буквы алфавита и узнай животное.</w:t>
      </w:r>
    </w:p>
    <w:p w:rsidR="00166BA9" w:rsidRDefault="00376F28">
      <w:pPr>
        <w:pStyle w:val="ae"/>
        <w:spacing w:before="0" w:beforeAutospacing="0" w:after="0" w:afterAutospacing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190875" cy="1806575"/>
            <wp:effectExtent l="0" t="0" r="0" b="3175"/>
            <wp:docPr id="162" name="Рисунок 162" descr="C:\Users\Антони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Рисунок 162" descr="C:\Users\Антонина\Desktop\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8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A9" w:rsidRDefault="00376F28">
      <w:pPr>
        <w:pStyle w:val="ae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4.Напиши буквы от Hh до Pp</w:t>
      </w:r>
    </w:p>
    <w:p w:rsidR="00166BA9" w:rsidRDefault="00376F28">
      <w:pPr>
        <w:pStyle w:val="ae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</w:t>
      </w:r>
      <w:r>
        <w:rPr>
          <w:b/>
          <w:sz w:val="22"/>
          <w:szCs w:val="22"/>
        </w:rPr>
        <w:t>__________________</w:t>
      </w:r>
    </w:p>
    <w:p w:rsidR="00166BA9" w:rsidRDefault="00376F28">
      <w:pPr>
        <w:pStyle w:val="ae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5.Соедини большие буквы с маленькими.</w:t>
      </w:r>
    </w:p>
    <w:p w:rsidR="00166BA9" w:rsidRDefault="00376F28">
      <w:pPr>
        <w:pStyle w:val="ae"/>
        <w:spacing w:before="0" w:beforeAutospacing="0" w:after="0" w:afterAutospacing="0"/>
        <w:rPr>
          <w:sz w:val="22"/>
          <w:szCs w:val="22"/>
        </w:rPr>
      </w:pPr>
      <w:r>
        <w:rPr>
          <w:b/>
          <w:noProof/>
          <w:color w:val="4F81BD" w:themeColor="accent1"/>
          <w:sz w:val="22"/>
          <w:szCs w:val="22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10160</wp:posOffset>
                </wp:positionV>
                <wp:extent cx="1028700" cy="1038225"/>
                <wp:effectExtent l="0" t="0" r="19050" b="28575"/>
                <wp:wrapNone/>
                <wp:docPr id="156" name="Овал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38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6BA9" w:rsidRDefault="00376F2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    h    w   a   r   f   g   l   d  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56" o:spid="_x0000_s1026" style="position:absolute;margin-left:175.2pt;margin-top:.8pt;width:81pt;height:8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" fillcolor="white [3201]" strokecolor="#f79646 [3209]" strokeweight="2pt">
                <v:textbox>
                  <w:txbxContent>
                    <w:p w:rsidR="00166BA9" w:rsidRDefault="00376F2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    h    w   a   r   f   g   l   d   p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22"/>
          <w:szCs w:val="22"/>
        </w:rPr>
        <w:t xml:space="preserve">              </w:t>
      </w:r>
      <w:r>
        <w:rPr>
          <w:b/>
          <w:color w:val="4F81BD" w:themeColor="accent1"/>
          <w:sz w:val="22"/>
          <w:szCs w:val="22"/>
          <w:lang w:val="en-US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F</w:t>
      </w:r>
      <w:r>
        <w:rPr>
          <w:sz w:val="22"/>
          <w:szCs w:val="22"/>
        </w:rPr>
        <w:t xml:space="preserve">                                                               </w:t>
      </w:r>
      <w:r>
        <w:rPr>
          <w:b/>
          <w:color w:val="4F81BD" w:themeColor="accent1"/>
          <w:sz w:val="22"/>
          <w:szCs w:val="22"/>
          <w:lang w:val="en-US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W</w:t>
      </w:r>
      <w:r>
        <w:rPr>
          <w:b/>
          <w:color w:val="4F81BD" w:themeColor="accent1"/>
          <w:sz w:val="22"/>
          <w:szCs w:val="22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sz w:val="22"/>
          <w:szCs w:val="22"/>
        </w:rPr>
        <w:t xml:space="preserve">           </w:t>
      </w:r>
      <w:r>
        <w:rPr>
          <w:b/>
          <w:color w:val="4F81BD" w:themeColor="accent1"/>
          <w:sz w:val="22"/>
          <w:szCs w:val="22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color w:val="4F81BD" w:themeColor="accent1"/>
          <w:sz w:val="22"/>
          <w:szCs w:val="22"/>
          <w:lang w:val="en-US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I</w:t>
      </w:r>
      <w:r>
        <w:rPr>
          <w:sz w:val="22"/>
          <w:szCs w:val="22"/>
        </w:rPr>
        <w:t xml:space="preserve">             </w:t>
      </w:r>
      <w:r>
        <w:rPr>
          <w:b/>
          <w:color w:val="4F81BD" w:themeColor="accent1"/>
          <w:sz w:val="22"/>
          <w:szCs w:val="22"/>
          <w:lang w:val="en-US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H</w:t>
      </w:r>
    </w:p>
    <w:p w:rsidR="00166BA9" w:rsidRDefault="00376F28">
      <w:pPr>
        <w:pStyle w:val="ae"/>
        <w:spacing w:before="0" w:beforeAutospacing="0" w:after="0" w:afterAutospacing="0"/>
        <w:rPr>
          <w:sz w:val="22"/>
          <w:szCs w:val="22"/>
        </w:rPr>
      </w:pPr>
      <w:r>
        <w:rPr>
          <w:b/>
          <w:color w:val="4F81BD" w:themeColor="accent1"/>
          <w:sz w:val="22"/>
          <w:szCs w:val="22"/>
          <w:lang w:val="en-US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G</w:t>
      </w:r>
      <w:r>
        <w:rPr>
          <w:sz w:val="22"/>
          <w:szCs w:val="22"/>
        </w:rPr>
        <w:t xml:space="preserve">                         </w:t>
      </w:r>
      <w:r>
        <w:rPr>
          <w:b/>
          <w:color w:val="4F81BD" w:themeColor="accent1"/>
          <w:sz w:val="22"/>
          <w:szCs w:val="22"/>
          <w:lang w:val="en-US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R</w:t>
      </w:r>
      <w:r>
        <w:rPr>
          <w:sz w:val="22"/>
          <w:szCs w:val="22"/>
        </w:rPr>
        <w:t xml:space="preserve">                                                        </w:t>
      </w:r>
      <w:r>
        <w:rPr>
          <w:b/>
          <w:color w:val="4F81BD" w:themeColor="accent1"/>
          <w:sz w:val="22"/>
          <w:szCs w:val="22"/>
          <w:lang w:val="en-US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A</w:t>
      </w:r>
      <w:r>
        <w:rPr>
          <w:b/>
          <w:color w:val="4F81BD" w:themeColor="accent1"/>
          <w:sz w:val="22"/>
          <w:szCs w:val="22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sz w:val="22"/>
          <w:szCs w:val="22"/>
        </w:rPr>
        <w:t xml:space="preserve">                                           </w:t>
      </w:r>
      <w:r>
        <w:rPr>
          <w:sz w:val="22"/>
          <w:szCs w:val="22"/>
        </w:rPr>
        <w:t xml:space="preserve">            </w:t>
      </w:r>
    </w:p>
    <w:p w:rsidR="00166BA9" w:rsidRDefault="00376F28">
      <w:pPr>
        <w:pStyle w:val="ae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color w:val="4F81BD" w:themeColor="accent1"/>
          <w:sz w:val="22"/>
          <w:szCs w:val="22"/>
          <w:lang w:val="en-US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T</w:t>
      </w:r>
    </w:p>
    <w:p w:rsidR="00166BA9" w:rsidRDefault="00376F28">
      <w:pPr>
        <w:pStyle w:val="ae"/>
        <w:spacing w:before="0" w:beforeAutospacing="0" w:after="0" w:afterAutospacing="0"/>
        <w:rPr>
          <w:b/>
          <w:color w:val="4F81BD" w:themeColor="accent1"/>
          <w:sz w:val="22"/>
          <w:szCs w:val="22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color w:val="4F81BD" w:themeColor="accent1"/>
          <w:sz w:val="22"/>
          <w:szCs w:val="22"/>
          <w:lang w:val="en-US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P</w:t>
      </w:r>
      <w:r>
        <w:rPr>
          <w:sz w:val="22"/>
          <w:szCs w:val="22"/>
        </w:rPr>
        <w:t xml:space="preserve">                     </w:t>
      </w:r>
      <w:r>
        <w:rPr>
          <w:b/>
          <w:color w:val="4F81BD" w:themeColor="accent1"/>
          <w:sz w:val="22"/>
          <w:szCs w:val="22"/>
          <w:lang w:val="en-US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S</w:t>
      </w:r>
    </w:p>
    <w:p w:rsidR="00166BA9" w:rsidRDefault="00166BA9">
      <w:pPr>
        <w:pStyle w:val="ae"/>
        <w:spacing w:before="0" w:beforeAutospacing="0" w:after="0" w:afterAutospacing="0"/>
        <w:rPr>
          <w:b/>
          <w:color w:val="4F81BD" w:themeColor="accent1"/>
          <w:sz w:val="22"/>
          <w:szCs w:val="22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166BA9" w:rsidRDefault="00376F28">
      <w:pPr>
        <w:pStyle w:val="ae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6.Найди букву, с которой начинаетс</w:t>
      </w:r>
      <w:r>
        <w:rPr>
          <w:b/>
          <w:sz w:val="22"/>
          <w:szCs w:val="22"/>
        </w:rPr>
        <w:t>я слово.</w:t>
      </w:r>
    </w:p>
    <w:p w:rsidR="00166BA9" w:rsidRDefault="00376F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14350" cy="670560"/>
            <wp:effectExtent l="0" t="0" r="0" b="0"/>
            <wp:docPr id="163" name="Рисунок 163" descr="C:\Users\Антонина\Desktop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Рисунок 163" descr="C:\Users\Антонина\Desktop\10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625" cy="67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90550" cy="590550"/>
            <wp:effectExtent l="0" t="0" r="0" b="0"/>
            <wp:docPr id="164" name="Рисунок 164" descr="C:\Users\Антонин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Рисунок 164" descr="C:\Users\Антонина\Desktop\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52450" cy="726440"/>
            <wp:effectExtent l="0" t="0" r="0" b="0"/>
            <wp:docPr id="14" name="Рисунок 14" descr="C:\Users\Антонина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Антонина\Desktop\1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2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114425" cy="739140"/>
            <wp:effectExtent l="0" t="0" r="0" b="3810"/>
            <wp:docPr id="165" name="Рисунок 165" descr="C:\Users\Антонин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Рисунок 165" descr="C:\Users\Антонина\Desktop\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3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609600" cy="457200"/>
            <wp:effectExtent l="0" t="0" r="0" b="0"/>
            <wp:docPr id="15" name="Рисунок 15" descr="C:\Users\Антонина\Desktop\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Антонина\Desktop\1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64" cy="45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695325" cy="695325"/>
            <wp:effectExtent l="0" t="0" r="9525" b="9525"/>
            <wp:docPr id="16" name="Рисунок 16" descr="C:\Users\Антонина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Антонина\Desktop\1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A9" w:rsidRDefault="00166BA9">
      <w:pPr>
        <w:spacing w:after="0" w:line="240" w:lineRule="auto"/>
        <w:rPr>
          <w:rFonts w:ascii="Times New Roman" w:hAnsi="Times New Roman" w:cs="Times New Roman"/>
        </w:rPr>
      </w:pPr>
    </w:p>
    <w:p w:rsidR="00166BA9" w:rsidRDefault="00376F28">
      <w:pPr>
        <w:pStyle w:val="ae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7.Какой звук передает буква? Обведи правильный вариант.</w:t>
      </w:r>
    </w:p>
    <w:p w:rsidR="00166BA9" w:rsidRDefault="00166BA9">
      <w:pPr>
        <w:spacing w:after="0"/>
        <w:contextualSpacing/>
        <w:rPr>
          <w:rFonts w:ascii="Times New Roman" w:hAnsi="Times New Roman" w:cs="Times New Roman"/>
        </w:rPr>
      </w:pPr>
    </w:p>
    <w:p w:rsidR="00166BA9" w:rsidRDefault="00376F28">
      <w:pPr>
        <w:pStyle w:val="ae"/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  <w:lang w:val="en-US"/>
        </w:rPr>
        <w:t>Mm [m] [n][p]</w:t>
      </w:r>
    </w:p>
    <w:p w:rsidR="00166BA9" w:rsidRDefault="00376F28">
      <w:pPr>
        <w:pStyle w:val="ae"/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  <w:lang w:val="en-US"/>
        </w:rPr>
        <w:t>Bb [p][d][b]</w:t>
      </w:r>
    </w:p>
    <w:p w:rsidR="00166BA9" w:rsidRDefault="00376F28">
      <w:pPr>
        <w:pStyle w:val="ae"/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  <w:lang w:val="en-US"/>
        </w:rPr>
        <w:t>Nn[t][n][m]</w:t>
      </w:r>
    </w:p>
    <w:p w:rsidR="00166BA9" w:rsidRDefault="00376F28">
      <w:pPr>
        <w:pStyle w:val="ae"/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  <w:lang w:val="en-US"/>
        </w:rPr>
        <w:t>Ss[k][g][s]</w:t>
      </w:r>
    </w:p>
    <w:p w:rsidR="00166BA9" w:rsidRDefault="00376F28">
      <w:pPr>
        <w:pStyle w:val="ae"/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  <w:lang w:val="en-US"/>
        </w:rPr>
        <w:t>Vv[v][j][w]</w:t>
      </w:r>
    </w:p>
    <w:p w:rsidR="00166BA9" w:rsidRDefault="00376F28">
      <w:pPr>
        <w:pStyle w:val="ae"/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  <w:lang w:val="en-US"/>
        </w:rPr>
        <w:t>Jj[g][d</w:t>
      </w:r>
      <w:r>
        <w:rPr>
          <w:sz w:val="22"/>
          <w:szCs w:val="22"/>
        </w:rPr>
        <w:t>з</w:t>
      </w:r>
      <w:r>
        <w:rPr>
          <w:sz w:val="22"/>
          <w:szCs w:val="22"/>
          <w:lang w:val="en-US"/>
        </w:rPr>
        <w:t>][b]</w:t>
      </w:r>
    </w:p>
    <w:p w:rsidR="00166BA9" w:rsidRDefault="00376F28">
      <w:pPr>
        <w:pStyle w:val="ae"/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  <w:lang w:val="en-US"/>
        </w:rPr>
        <w:t>Cc[k][b][m]</w:t>
      </w:r>
    </w:p>
    <w:p w:rsidR="00166BA9" w:rsidRDefault="00376F28">
      <w:pPr>
        <w:pStyle w:val="ae"/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  <w:lang w:val="en-US"/>
        </w:rPr>
        <w:t>Ww[v][z][w]</w:t>
      </w:r>
    </w:p>
    <w:p w:rsidR="00166BA9" w:rsidRDefault="00376F28">
      <w:pPr>
        <w:pStyle w:val="ae"/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>
        <w:rPr>
          <w:sz w:val="22"/>
          <w:szCs w:val="22"/>
          <w:lang w:val="en-US"/>
        </w:rPr>
        <w:t>Gg[g][s][d]</w:t>
      </w:r>
    </w:p>
    <w:p w:rsidR="00166BA9" w:rsidRDefault="00376F28">
      <w:pPr>
        <w:pStyle w:val="ae"/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sz w:val="22"/>
          <w:szCs w:val="22"/>
        </w:rPr>
        <w:sectPr w:rsidR="00166BA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2"/>
          <w:szCs w:val="22"/>
          <w:lang w:val="en-US"/>
        </w:rPr>
        <w:t>Zz[n][l][z</w:t>
      </w:r>
    </w:p>
    <w:p w:rsidR="00166BA9" w:rsidRDefault="0016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6BA9" w:rsidRDefault="00376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Итоговая аттестация 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 w:line="268" w:lineRule="atLeast"/>
        <w:ind w:left="106"/>
        <w:jc w:val="both"/>
        <w:rPr>
          <w:b/>
          <w:color w:val="181818"/>
          <w:sz w:val="21"/>
          <w:szCs w:val="21"/>
        </w:rPr>
      </w:pPr>
      <w:r>
        <w:rPr>
          <w:b/>
          <w:color w:val="181818"/>
        </w:rPr>
        <w:t>Цель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 w:line="270" w:lineRule="atLeast"/>
        <w:ind w:left="106" w:right="97"/>
        <w:rPr>
          <w:color w:val="181818"/>
        </w:rPr>
      </w:pPr>
      <w:r>
        <w:rPr>
          <w:color w:val="181818"/>
        </w:rPr>
        <w:t>-</w:t>
      </w:r>
      <w:r>
        <w:rPr>
          <w:color w:val="181818"/>
          <w:spacing w:val="1"/>
        </w:rPr>
        <w:t> </w:t>
      </w:r>
      <w:r>
        <w:rPr>
          <w:color w:val="181818"/>
        </w:rPr>
        <w:t>контроль</w:t>
      </w:r>
      <w:r>
        <w:rPr>
          <w:color w:val="181818"/>
          <w:spacing w:val="1"/>
        </w:rPr>
        <w:t> </w:t>
      </w:r>
      <w:r>
        <w:rPr>
          <w:color w:val="181818"/>
        </w:rPr>
        <w:t>усвоения</w:t>
      </w:r>
      <w:r>
        <w:rPr>
          <w:color w:val="181818"/>
          <w:spacing w:val="1"/>
        </w:rPr>
        <w:t> </w:t>
      </w:r>
      <w:r>
        <w:rPr>
          <w:color w:val="181818"/>
        </w:rPr>
        <w:t>предметных</w:t>
      </w:r>
      <w:r>
        <w:rPr>
          <w:color w:val="181818"/>
          <w:spacing w:val="1"/>
        </w:rPr>
        <w:t> </w:t>
      </w:r>
      <w:r>
        <w:rPr>
          <w:color w:val="181818"/>
        </w:rPr>
        <w:t>и</w:t>
      </w:r>
      <w:r>
        <w:rPr>
          <w:color w:val="181818"/>
          <w:spacing w:val="1"/>
        </w:rPr>
        <w:t> </w:t>
      </w:r>
      <w:r>
        <w:rPr>
          <w:color w:val="181818"/>
        </w:rPr>
        <w:t>(или)</w:t>
      </w:r>
      <w:r>
        <w:rPr>
          <w:color w:val="181818"/>
          <w:spacing w:val="1"/>
        </w:rPr>
        <w:t> </w:t>
      </w:r>
      <w:r>
        <w:rPr>
          <w:color w:val="181818"/>
        </w:rPr>
        <w:t>метапредметных</w:t>
      </w:r>
      <w:r>
        <w:rPr>
          <w:color w:val="181818"/>
          <w:spacing w:val="-57"/>
        </w:rPr>
        <w:t> </w:t>
      </w:r>
      <w:r>
        <w:rPr>
          <w:color w:val="181818"/>
        </w:rPr>
        <w:t>результатов образования, установление их соответствия планируемым</w:t>
      </w:r>
      <w:r>
        <w:rPr>
          <w:color w:val="181818"/>
          <w:spacing w:val="1"/>
        </w:rPr>
        <w:t> </w:t>
      </w:r>
      <w:r>
        <w:rPr>
          <w:color w:val="181818"/>
        </w:rPr>
        <w:t>результатам</w:t>
      </w:r>
      <w:r>
        <w:rPr>
          <w:color w:val="181818"/>
          <w:spacing w:val="1"/>
        </w:rPr>
        <w:t> </w:t>
      </w:r>
      <w:r>
        <w:rPr>
          <w:color w:val="181818"/>
        </w:rPr>
        <w:t>освоения</w:t>
      </w:r>
      <w:r>
        <w:rPr>
          <w:color w:val="181818"/>
          <w:spacing w:val="1"/>
        </w:rPr>
        <w:t> </w:t>
      </w:r>
      <w:r>
        <w:rPr>
          <w:color w:val="181818"/>
        </w:rPr>
        <w:t>основной</w:t>
      </w:r>
      <w:r>
        <w:rPr>
          <w:color w:val="181818"/>
          <w:spacing w:val="1"/>
        </w:rPr>
        <w:t> </w:t>
      </w:r>
      <w:r>
        <w:rPr>
          <w:color w:val="181818"/>
        </w:rPr>
        <w:t>образовательной</w:t>
      </w:r>
      <w:r>
        <w:rPr>
          <w:color w:val="181818"/>
          <w:spacing w:val="1"/>
        </w:rPr>
        <w:t> </w:t>
      </w:r>
      <w:r>
        <w:rPr>
          <w:color w:val="181818"/>
        </w:rPr>
        <w:t>программы</w:t>
      </w:r>
      <w:r>
        <w:rPr>
          <w:color w:val="181818"/>
          <w:spacing w:val="1"/>
        </w:rPr>
        <w:t> </w:t>
      </w:r>
      <w:r>
        <w:rPr>
          <w:color w:val="181818"/>
        </w:rPr>
        <w:t>соответствующего уровня</w:t>
      </w:r>
      <w:r>
        <w:rPr>
          <w:color w:val="181818"/>
          <w:spacing w:val="-3"/>
        </w:rPr>
        <w:t> </w:t>
      </w:r>
      <w:r>
        <w:rPr>
          <w:color w:val="181818"/>
        </w:rPr>
        <w:t>образования</w:t>
      </w:r>
      <w:r>
        <w:rPr>
          <w:color w:val="181818"/>
          <w:spacing w:val="-3"/>
        </w:rPr>
        <w:t> </w:t>
      </w:r>
      <w:r>
        <w:rPr>
          <w:color w:val="181818"/>
        </w:rPr>
        <w:t>в </w:t>
      </w:r>
      <w:r>
        <w:rPr>
          <w:color w:val="181818"/>
          <w:u w:val="single"/>
        </w:rPr>
        <w:t>1 </w:t>
      </w:r>
      <w:r>
        <w:rPr>
          <w:color w:val="181818"/>
        </w:rPr>
        <w:t>классе.</w:t>
      </w:r>
    </w:p>
    <w:p w:rsidR="00166BA9" w:rsidRDefault="00376F28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 xml:space="preserve">Планируемые результаты </w:t>
      </w:r>
    </w:p>
    <w:p w:rsidR="00166BA9" w:rsidRDefault="00376F28">
      <w:pPr>
        <w:pStyle w:val="6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firstLine="0"/>
        <w:jc w:val="left"/>
        <w:rPr>
          <w:rStyle w:val="370"/>
          <w:rFonts w:ascii="Times New Roman" w:hAnsi="Times New Roman" w:cs="Times New Roman"/>
          <w:sz w:val="24"/>
          <w:szCs w:val="24"/>
        </w:rPr>
      </w:pPr>
      <w:r>
        <w:rPr>
          <w:rStyle w:val="9"/>
          <w:rFonts w:ascii="Times New Roman" w:hAnsi="Times New Roman" w:cs="Times New Roman"/>
          <w:bCs w:val="0"/>
          <w:color w:val="000000"/>
          <w:sz w:val="24"/>
          <w:szCs w:val="24"/>
        </w:rPr>
        <w:t>Личностные результаты</w:t>
      </w:r>
    </w:p>
    <w:p w:rsidR="00166BA9" w:rsidRDefault="00376F28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b/>
          <w:iCs w:val="0"/>
          <w:color w:val="000000"/>
          <w:sz w:val="24"/>
          <w:szCs w:val="24"/>
          <w:u w:val="single"/>
        </w:rPr>
      </w:pPr>
      <w:r>
        <w:rPr>
          <w:rStyle w:val="370"/>
          <w:b/>
          <w:iCs w:val="0"/>
          <w:color w:val="000000"/>
          <w:sz w:val="24"/>
          <w:szCs w:val="24"/>
          <w:u w:val="single"/>
        </w:rPr>
        <w:t>У воспитанника будут сформированы: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-  широкая мотивационная основа учебной деятельности, включающая социальные, учебно-познавательные и внешние мотивы;</w:t>
      </w:r>
    </w:p>
    <w:p w:rsidR="00166BA9" w:rsidRDefault="00376F2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-  учебно-познавательный интерес к новому учебному ма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softHyphen/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eastAsia="ar-SA"/>
        </w:rPr>
        <w:t>териалу и способам решения новой задачи;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hd w:val="clear" w:color="auto" w:fill="FFFFFF"/>
        </w:rPr>
        <w:t>Характеристика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структуры и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содержания</w:t>
      </w:r>
      <w:r>
        <w:rPr>
          <w:rFonts w:ascii="Times New Roman" w:hAnsi="Times New Roman" w:cs="Times New Roman"/>
          <w:b/>
          <w:color w:val="181818"/>
          <w:spacing w:val="-1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КИМ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ind w:left="106" w:right="46"/>
        <w:jc w:val="both"/>
        <w:rPr>
          <w:color w:val="181818"/>
          <w:sz w:val="21"/>
          <w:szCs w:val="21"/>
        </w:rPr>
      </w:pPr>
      <w:r>
        <w:rPr>
          <w:color w:val="181818"/>
        </w:rPr>
        <w:t>КИМ</w:t>
      </w:r>
      <w:r>
        <w:rPr>
          <w:color w:val="181818"/>
          <w:spacing w:val="10"/>
        </w:rPr>
        <w:t> </w:t>
      </w:r>
      <w:r>
        <w:rPr>
          <w:color w:val="181818"/>
        </w:rPr>
        <w:t>состоит</w:t>
      </w:r>
      <w:r>
        <w:rPr>
          <w:color w:val="181818"/>
          <w:spacing w:val="8"/>
        </w:rPr>
        <w:t> </w:t>
      </w:r>
      <w:r>
        <w:rPr>
          <w:color w:val="181818"/>
        </w:rPr>
        <w:t>из</w:t>
      </w:r>
      <w:r>
        <w:rPr>
          <w:color w:val="181818"/>
          <w:u w:val="single"/>
        </w:rPr>
        <w:t> 6  </w:t>
      </w:r>
      <w:r>
        <w:rPr>
          <w:color w:val="181818"/>
        </w:rPr>
        <w:t>заданий..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ind w:left="106" w:right="93"/>
        <w:jc w:val="both"/>
        <w:rPr>
          <w:color w:val="181818"/>
          <w:sz w:val="21"/>
          <w:szCs w:val="21"/>
        </w:rPr>
      </w:pPr>
      <w:r>
        <w:rPr>
          <w:color w:val="181818"/>
        </w:rPr>
        <w:t>Задания 1 проверка на знание алфавита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ind w:left="106" w:right="93"/>
        <w:jc w:val="both"/>
        <w:rPr>
          <w:color w:val="181818"/>
          <w:sz w:val="21"/>
          <w:szCs w:val="21"/>
        </w:rPr>
      </w:pPr>
      <w:r>
        <w:rPr>
          <w:color w:val="181818"/>
        </w:rPr>
        <w:t>Задание 2-проверка знания лексических единиц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ind w:left="106" w:right="93"/>
        <w:jc w:val="both"/>
        <w:rPr>
          <w:color w:val="181818"/>
        </w:rPr>
      </w:pPr>
      <w:r>
        <w:rPr>
          <w:color w:val="181818"/>
        </w:rPr>
        <w:t>Задание 3- проверка знания умения находить ответы на вопросы</w:t>
      </w:r>
    </w:p>
    <w:p w:rsidR="00166BA9" w:rsidRDefault="00376F28">
      <w:pPr>
        <w:pStyle w:val="tableparagraph"/>
        <w:shd w:val="clear" w:color="auto" w:fill="FFFFFF"/>
        <w:spacing w:before="0" w:beforeAutospacing="0" w:after="0" w:afterAutospacing="0"/>
        <w:ind w:left="106" w:right="93"/>
        <w:jc w:val="both"/>
        <w:rPr>
          <w:color w:val="181818"/>
        </w:rPr>
      </w:pPr>
      <w:r>
        <w:rPr>
          <w:color w:val="181818"/>
        </w:rPr>
        <w:t>Задание 4 -проверка навыков письма по теме «Цвета»</w:t>
      </w:r>
    </w:p>
    <w:p w:rsidR="00166BA9" w:rsidRDefault="00376F28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hd w:val="clear" w:color="auto" w:fill="FFFFFF"/>
        </w:rPr>
        <w:t>Дополнительные</w:t>
      </w:r>
      <w:r>
        <w:rPr>
          <w:rFonts w:ascii="Times New Roman" w:hAnsi="Times New Roman" w:cs="Times New Roman"/>
          <w:b/>
          <w:color w:val="181818"/>
          <w:spacing w:val="1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материалы </w:t>
      </w:r>
      <w:r>
        <w:rPr>
          <w:rFonts w:ascii="Times New Roman" w:hAnsi="Times New Roman" w:cs="Times New Roman"/>
          <w:b/>
          <w:color w:val="181818"/>
          <w:spacing w:val="-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b/>
          <w:color w:val="181818"/>
          <w:spacing w:val="-57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181818"/>
          <w:shd w:val="clear" w:color="auto" w:fill="FFFFFF"/>
        </w:rPr>
        <w:t>оборудование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u w:val="single"/>
        </w:rPr>
        <w:t>1.Напиши буквы в алфавитном порядке: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Bb, Vv, Nn, Gg, Aa, Ww, Mm, Qq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u w:val="single"/>
        </w:rPr>
        <w:t>2. Найди лишнее слово и запиши его: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bCs/>
          <w:iCs/>
          <w:color w:val="000000"/>
          <w:sz w:val="22"/>
          <w:szCs w:val="22"/>
          <w:u w:val="single"/>
        </w:rPr>
        <w:t>Образец</w:t>
      </w:r>
      <w:r>
        <w:rPr>
          <w:bCs/>
          <w:iCs/>
          <w:color w:val="000000"/>
          <w:sz w:val="22"/>
          <w:szCs w:val="22"/>
          <w:u w:val="single"/>
          <w:lang w:val="en-US"/>
        </w:rPr>
        <w:t>: 1 mummy, daddy, sister, dolphin, grandpa, brother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bCs/>
          <w:iCs/>
          <w:color w:val="000000"/>
          <w:sz w:val="22"/>
          <w:szCs w:val="22"/>
          <w:u w:val="single"/>
          <w:lang w:val="en-US"/>
        </w:rPr>
        <w:t>2</w:t>
      </w:r>
      <w:r>
        <w:rPr>
          <w:bCs/>
          <w:iCs/>
          <w:color w:val="000000"/>
          <w:sz w:val="22"/>
          <w:szCs w:val="22"/>
          <w:u w:val="single"/>
          <w:lang w:val="en-US"/>
        </w:rPr>
        <w:t xml:space="preserve"> sheep, chick, fish, dolphin, elephant, photo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bCs/>
          <w:iCs/>
          <w:color w:val="000000"/>
          <w:sz w:val="22"/>
          <w:szCs w:val="22"/>
          <w:u w:val="single"/>
          <w:lang w:val="en-US"/>
        </w:rPr>
        <w:t>1-dolphin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bCs/>
          <w:iCs/>
          <w:color w:val="000000"/>
          <w:sz w:val="22"/>
          <w:szCs w:val="22"/>
          <w:u w:val="single"/>
          <w:lang w:val="en-US"/>
        </w:rPr>
        <w:t>2-photo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1. red, white, garden, blue, yellow, black, brown ________________________-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2. radio, chair, bed, table, green ______________________________________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3. kitchen, bedroom, bathroom, six, living</w:t>
      </w:r>
      <w:r>
        <w:rPr>
          <w:color w:val="000000"/>
          <w:sz w:val="22"/>
          <w:szCs w:val="22"/>
          <w:lang w:val="en-US"/>
        </w:rPr>
        <w:t xml:space="preserve"> room _________________________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4. apples, bananas, chips, candles, burgers, sandwiches_____________________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5. five, ten, seven, party, nine, one, three, four_____________________________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u w:val="single"/>
        </w:rPr>
        <w:t>3. Найди ответы на вопросы. Сопоставь вопросы с ответами и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b/>
          <w:bCs/>
          <w:i/>
          <w:iCs/>
          <w:color w:val="000000"/>
          <w:sz w:val="22"/>
          <w:szCs w:val="22"/>
          <w:u w:val="single"/>
        </w:rPr>
        <w:t>запиши</w:t>
      </w:r>
      <w:r>
        <w:rPr>
          <w:b/>
          <w:bCs/>
          <w:i/>
          <w:iCs/>
          <w:color w:val="000000"/>
          <w:sz w:val="22"/>
          <w:szCs w:val="22"/>
          <w:u w:val="single"/>
          <w:lang w:val="en-US"/>
        </w:rPr>
        <w:t>: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bCs/>
          <w:iCs/>
          <w:color w:val="000000"/>
          <w:sz w:val="22"/>
          <w:szCs w:val="22"/>
          <w:u w:val="single"/>
        </w:rPr>
        <w:t>Образец</w:t>
      </w:r>
      <w:r>
        <w:rPr>
          <w:bCs/>
          <w:iCs/>
          <w:color w:val="000000"/>
          <w:sz w:val="22"/>
          <w:szCs w:val="22"/>
          <w:u w:val="single"/>
          <w:lang w:val="en-US"/>
        </w:rPr>
        <w:t>: 1.What’s your name? a. Fine, thanks.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bCs/>
          <w:iCs/>
          <w:color w:val="000000"/>
          <w:sz w:val="22"/>
          <w:szCs w:val="22"/>
          <w:u w:val="single"/>
          <w:lang w:val="en-US"/>
        </w:rPr>
        <w:t>2. How are you? b. I’m Lulu.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bCs/>
          <w:iCs/>
          <w:color w:val="000000"/>
          <w:sz w:val="22"/>
          <w:szCs w:val="22"/>
          <w:u w:val="single"/>
          <w:lang w:val="en-US"/>
        </w:rPr>
        <w:t>1-b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bCs/>
          <w:iCs/>
          <w:color w:val="000000"/>
          <w:sz w:val="22"/>
          <w:szCs w:val="22"/>
          <w:u w:val="single"/>
          <w:lang w:val="en-US"/>
        </w:rPr>
        <w:t>2-a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1. How old are you?                                         a) She’s in the kitchen.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2. What’s this?                                                 b). It’s a chair.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3. Wha</w:t>
      </w:r>
      <w:r>
        <w:rPr>
          <w:color w:val="000000"/>
          <w:sz w:val="22"/>
          <w:szCs w:val="22"/>
          <w:lang w:val="en-US"/>
        </w:rPr>
        <w:t>t’s your favourite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food?                                                                c) I’m 8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en-US"/>
        </w:rPr>
        <w:t>4. Where’s Mummy?                                       d) Ice cream. Yummy</w:t>
      </w:r>
      <w:r>
        <w:rPr>
          <w:color w:val="000000"/>
          <w:sz w:val="22"/>
          <w:szCs w:val="22"/>
        </w:rPr>
        <w:t>!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u w:val="single"/>
        </w:rPr>
        <w:t>4. Радужная лексика: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1)желтый по- английски                        2)черный, корич</w:t>
      </w:r>
      <w:r>
        <w:rPr>
          <w:b/>
          <w:bCs/>
          <w:color w:val="000000"/>
          <w:sz w:val="22"/>
          <w:szCs w:val="22"/>
        </w:rPr>
        <w:t xml:space="preserve">невый                    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красный                                                    </w:t>
      </w:r>
      <w:r>
        <w:rPr>
          <w:bCs/>
          <w:color w:val="000000"/>
          <w:sz w:val="22"/>
          <w:szCs w:val="22"/>
          <w:lang w:val="en-US"/>
        </w:rPr>
        <w:t>black</w:t>
      </w:r>
      <w:r>
        <w:rPr>
          <w:bCs/>
          <w:color w:val="000000"/>
          <w:sz w:val="22"/>
          <w:szCs w:val="22"/>
        </w:rPr>
        <w:t xml:space="preserve">, </w:t>
      </w:r>
      <w:r>
        <w:rPr>
          <w:bCs/>
          <w:color w:val="000000"/>
          <w:sz w:val="22"/>
          <w:szCs w:val="22"/>
          <w:lang w:val="en-US"/>
        </w:rPr>
        <w:t>green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b/>
          <w:bCs/>
          <w:color w:val="000000"/>
          <w:sz w:val="22"/>
          <w:szCs w:val="22"/>
        </w:rPr>
        <w:t>зелёный</w:t>
      </w:r>
      <w:r>
        <w:rPr>
          <w:bCs/>
          <w:color w:val="000000"/>
          <w:sz w:val="22"/>
          <w:szCs w:val="22"/>
          <w:lang w:val="en-US"/>
        </w:rPr>
        <w:t xml:space="preserve">                                                     brown, black</w:t>
      </w:r>
    </w:p>
    <w:p w:rsidR="00166BA9" w:rsidRDefault="00376F2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 brown                                                         black, brown</w:t>
      </w:r>
      <w:r>
        <w:rPr>
          <w:color w:val="000000"/>
          <w:sz w:val="22"/>
          <w:szCs w:val="22"/>
          <w:lang w:val="en-US"/>
        </w:rPr>
        <w:br/>
        <w:t xml:space="preserve"> green   </w:t>
      </w:r>
      <w:r>
        <w:rPr>
          <w:color w:val="000000"/>
          <w:sz w:val="22"/>
          <w:szCs w:val="22"/>
          <w:lang w:val="en-US"/>
        </w:rPr>
        <w:br/>
        <w:t> red</w:t>
      </w:r>
      <w:r>
        <w:rPr>
          <w:color w:val="000000"/>
          <w:sz w:val="22"/>
          <w:szCs w:val="22"/>
          <w:lang w:val="en-US"/>
        </w:rPr>
        <w:br/>
        <w:t> yellow</w:t>
      </w:r>
    </w:p>
    <w:p w:rsidR="00166BA9" w:rsidRDefault="00166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val="en-US"/>
        </w:rPr>
      </w:pPr>
    </w:p>
    <w:p w:rsidR="00166BA9" w:rsidRDefault="00376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  <w:lang w:val="en-US"/>
        </w:rPr>
        <w:lastRenderedPageBreak/>
        <w:t> </w:t>
      </w:r>
      <w:bookmarkStart w:id="5" w:name="_Toc79480978"/>
      <w:r>
        <w:rPr>
          <w:rFonts w:ascii="Times New Roman" w:hAnsi="Times New Roman" w:cs="Times New Roman"/>
          <w:b/>
          <w:sz w:val="24"/>
          <w:szCs w:val="24"/>
        </w:rPr>
        <w:t xml:space="preserve">Список литературы </w:t>
      </w:r>
      <w:bookmarkEnd w:id="5"/>
      <w:r>
        <w:rPr>
          <w:rFonts w:ascii="Times New Roman" w:hAnsi="Times New Roman" w:cs="Times New Roman"/>
          <w:b/>
          <w:sz w:val="24"/>
          <w:szCs w:val="24"/>
        </w:rPr>
        <w:t>для педагога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1.Биболетова М.З., Добрынина Н.В., Ленская Е.А. Enjoy English – 1: Книга для учителя   к учебнику английского языка для начальной школы. – Обнинск: Титул, 1999. – 80 с. </w:t>
      </w:r>
    </w:p>
    <w:p w:rsidR="00166BA9" w:rsidRDefault="00376F28">
      <w:pPr>
        <w:shd w:val="clear" w:color="auto" w:fill="FFFFFF"/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2. Биболетова М.З., Добрынина Н.В., </w:t>
      </w:r>
      <w:r>
        <w:rPr>
          <w:rFonts w:eastAsia="Times New Roman"/>
        </w:rPr>
        <w:t>Ленская Е.А. Английский язык для маленьких: Книга для учителя. В 2-х ч. Ч. 1. с М.: Просвещение, 1994. – 128с.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3.Биболетова М.З., Трубанева Н.Н. Авторская программа к курсу "Enjoy English" для 2- 9 классов общеобразовательной школы . //Английский язык в шк</w:t>
      </w:r>
      <w:r>
        <w:rPr>
          <w:rFonts w:ascii="Times New Roman" w:eastAsia="Times New Roman" w:hAnsi="Times New Roman" w:cs="Times New Roman"/>
          <w:sz w:val="24"/>
          <w:szCs w:val="24"/>
        </w:rPr>
        <w:t>оле. 1, 2002, с. 4-20.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4.Биболетова М.З., Трубанева Н.Н. Книга для учителя к интегрированному курсу “Look Around”. – М.: Валент, 1995. – 143 с.</w:t>
      </w: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5.Верещагина И.Н. Обучение учащихся 2 класса устной речи на английском языке в школе с преподаванием ряда предме</w:t>
      </w:r>
      <w:r>
        <w:rPr>
          <w:rFonts w:ascii="Times New Roman" w:eastAsia="Times New Roman" w:hAnsi="Times New Roman" w:cs="Times New Roman"/>
          <w:sz w:val="24"/>
          <w:szCs w:val="24"/>
        </w:rPr>
        <w:t>тов на английском языке; Автореф.дис.... канд.пед.наук. - М, 2001.-18 с.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166BA9" w:rsidRDefault="00166B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BA9" w:rsidRDefault="0037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 для обучающихся</w:t>
      </w:r>
    </w:p>
    <w:p w:rsidR="00166BA9" w:rsidRDefault="00376F28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Cildren's Illustrated Dictionar</w:t>
      </w:r>
      <w:r>
        <w:rPr>
          <w:rFonts w:ascii="Times New Roman" w:eastAsia="Times New Roman" w:hAnsi="Times New Roman" w:cs="Times New Roman"/>
          <w:sz w:val="24"/>
          <w:szCs w:val="24"/>
        </w:rPr>
        <w:t>y (2009) - лексика в картинках, можно использовать и со взрослыми, прекрасно для изучения и повторения;</w:t>
      </w:r>
    </w:p>
    <w:p w:rsidR="00166BA9" w:rsidRDefault="00376F28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Family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 Friends</w:t>
      </w:r>
      <w:r>
        <w:rPr>
          <w:rFonts w:ascii="Times New Roman" w:eastAsia="Times New Roman" w:hAnsi="Times New Roman" w:cs="Times New Roman"/>
          <w:sz w:val="24"/>
          <w:szCs w:val="24"/>
        </w:rPr>
        <w:t> (Oxford University Press) -  самый базовый уровень, хорошо продуманная структура, постепенное усложнение;</w:t>
      </w:r>
    </w:p>
    <w:p w:rsidR="00166BA9" w:rsidRDefault="00376F28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Activity Book for Children 1 - 6 (Oxford)</w:t>
      </w:r>
      <w:r>
        <w:rPr>
          <w:rFonts w:ascii="Times New Roman" w:eastAsia="Times New Roman" w:hAnsi="Times New Roman" w:cs="Times New Roman"/>
          <w:sz w:val="24"/>
          <w:szCs w:val="24"/>
        </w:rPr>
        <w:t> - интересные творческие задания, кладезь полезного и занимательно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:rsidR="00166BA9" w:rsidRDefault="00166B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BA9" w:rsidRDefault="00166B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BA9" w:rsidRDefault="00166B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BA9" w:rsidRDefault="00166B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BA9" w:rsidRDefault="00166B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376F28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Приложение 1 </w:t>
      </w:r>
    </w:p>
    <w:p w:rsidR="00166BA9" w:rsidRDefault="00376F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Календарный учебный график на 202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1134"/>
        <w:gridCol w:w="1701"/>
        <w:gridCol w:w="851"/>
        <w:gridCol w:w="1984"/>
        <w:gridCol w:w="1134"/>
        <w:gridCol w:w="1730"/>
      </w:tblGrid>
      <w:tr w:rsidR="00166BA9">
        <w:tc>
          <w:tcPr>
            <w:tcW w:w="567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5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 занятий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98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</w:t>
            </w:r>
          </w:p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730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166BA9"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vMerge w:val="restart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Групповая. 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Вводное занятие.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беседа с собеседником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Языки мира.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BA9"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творческие задания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Англоговорящие страны.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BA9"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Приветствие и прощание.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мероприятие  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Представление себя (имя, фамилия, возраст).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BA9"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  <w:vMerge w:val="restart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беседа с собеседником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друг с другом.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166BA9"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объяснение 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Названия членов семьи (папа, мама, сестра, брат).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лекция, 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Родственники (бабушка, дедушка, тётя, дядя, кузены).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ё9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Имена родителей и других членов семьи.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объяснение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 занятий твоих родителей.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Изучаем профессии.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Беседа 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 о членах семьи.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Какие профессии тебе нравятся? Кем ты хочешь стать?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416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5" w:type="dxa"/>
            <w:vMerge w:val="restart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Внеклассное мероприятие 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Игра «КВН»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«The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lastRenderedPageBreak/>
              <w:t>flowers meeting»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Внеклассное мероприятие.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Игра –Викторина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“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Funny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Представление себя (имя, фамилия, возраст). Знакомство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 с другом. Приветствие и прощание.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Места обитания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лекция, 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животные разговаривают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Дети животных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Рассказ о своём питомце.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Окружающий нас мир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Наше тело.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Беседа 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частей тела.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5" w:type="dxa"/>
            <w:vMerge w:val="restart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 частей тела.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лекция, 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Предназначения частей тела.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Учимся считать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пальцев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Учимся считать.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лекция, 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предметов.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Внеклассное мероприятие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Описание человека (имя, возраст,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профессия, цвет глаз и волос, рост).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Промежуточная аттестация 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Алфавит.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предметов летней одежды.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Внеклассное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мероприятие «</w:t>
            </w:r>
            <w:r>
              <w:rPr>
                <w:rFonts w:ascii="OpenSans" w:hAnsi="OpenSans"/>
                <w:b/>
                <w:color w:val="000000"/>
                <w:sz w:val="21"/>
                <w:szCs w:val="21"/>
                <w:shd w:val="clear" w:color="auto" w:fill="FFFFFF"/>
              </w:rPr>
              <w:t>Поле чудес».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предметов зимней одежды. Алфавит.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Выставка, индивидуально 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5" w:type="dxa"/>
            <w:vMerge w:val="restart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11 50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Внеклассное мероприятие «Вечеринка по случаю изучения алфавита» “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ABC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party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Алфавит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.Что на тебе надето? 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лекция, 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Какого цвета?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Аксессуары: обувь, сумка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Аксессуары: зонт, перчатки, шарф.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Игра, внеклассное мероприятие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«Одеваемся на прогулку».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лекция, 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Еда.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Алфавит.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Продукты питания.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5" w:type="dxa"/>
            <w:vMerge w:val="restart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лекция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Напитки.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лекция, 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Любимая еда.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трапез: завтрак, обед, ужин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.Овощи и фрукты.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внеклассное мероприятие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Инсценировка спектакля «Репка».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Твой завтрак и обед. Рассказ.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Дом.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135" w:type="dxa"/>
            <w:vMerge w:val="restart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Место, где я живу.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комнат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.03 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комнат и их предназначение.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Мебель в нашем доме.</w:t>
            </w:r>
          </w:p>
          <w:p w:rsidR="00166BA9" w:rsidRDefault="0016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 своей комнаты.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внеклассное мероприятие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hd w:val="clear" w:color="auto" w:fill="FFFFFF"/>
              </w:rPr>
              <w:t>Рассказ о своем доме.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Моя комната.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1571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Внеклассное мероприятие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. Сказка «Теремок» “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house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in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the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Wood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” 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OpenSans" w:hAnsi="OpenSans" w:hint="eastAsia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Теремок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» “a house in the Wood”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ролям 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5" w:type="dxa"/>
            <w:vMerge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Внеклассное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. «Джунгли зовут» </w:t>
            </w: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«Jungle call»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«Джунгли зовут» </w:t>
            </w: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«Jungle call»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5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OpenSans" w:hAnsi="OpenSans"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Транспорт в нашем городе.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OpenSans" w:hAnsi="OpenSans"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Москва – столица России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OpenSans" w:hAnsi="OpenSans"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Казань - столица Татарстана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rFonts w:ascii="OpenSans" w:hAnsi="OpenSans"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 городском транспорте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pacing w:after="0" w:line="240" w:lineRule="auto"/>
              <w:rPr>
                <w:bCs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Школа пешеход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игра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чем я еду, плыву, лечу...» (по дороге на машине, по морю</w:t>
            </w:r>
          </w:p>
          <w:p w:rsidR="00166BA9" w:rsidRDefault="00376F2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— на корабле, по воздуху — на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самолете,.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игра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Все профессии важны» . Представления о профессиях связанных с транспортом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Транспорт наземный, воздушный, водный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11 50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Для чего машина?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Виды общественного городского транспорта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игра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Наблюдение за автомобилями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Цветные автомобили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Транспорт большого города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Итоговая аттестация 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Алфавит, Лексика английского языка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Зачем нужны дорожные знаки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  <w:tr w:rsidR="00166BA9">
        <w:trPr>
          <w:trHeight w:val="598"/>
        </w:trPr>
        <w:tc>
          <w:tcPr>
            <w:tcW w:w="567" w:type="dxa"/>
          </w:tcPr>
          <w:p w:rsidR="00166BA9" w:rsidRDefault="0037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5" w:type="dxa"/>
          </w:tcPr>
          <w:p w:rsidR="00166BA9" w:rsidRDefault="0016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</w:t>
            </w:r>
          </w:p>
        </w:tc>
        <w:tc>
          <w:tcPr>
            <w:tcW w:w="170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851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66BA9" w:rsidRDefault="00376F28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Повторение</w:t>
            </w:r>
          </w:p>
        </w:tc>
        <w:tc>
          <w:tcPr>
            <w:tcW w:w="1134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730" w:type="dxa"/>
          </w:tcPr>
          <w:p w:rsidR="00166BA9" w:rsidRDefault="0037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</w:tr>
    </w:tbl>
    <w:p w:rsidR="00166BA9" w:rsidRDefault="00166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166BA9" w:rsidRDefault="00166B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</w:rPr>
      </w:pPr>
    </w:p>
    <w:sectPr w:rsidR="00166BA9">
      <w:headerReference w:type="default" r:id="rId36"/>
      <w:pgSz w:w="11906" w:h="16838"/>
      <w:pgMar w:top="1440" w:right="1080" w:bottom="1440" w:left="1080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F28" w:rsidRDefault="00376F28">
      <w:pPr>
        <w:spacing w:line="240" w:lineRule="auto"/>
      </w:pPr>
      <w:r>
        <w:separator/>
      </w:r>
    </w:p>
  </w:endnote>
  <w:endnote w:type="continuationSeparator" w:id="0">
    <w:p w:rsidR="00376F28" w:rsidRDefault="00376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F28" w:rsidRDefault="00376F28">
      <w:pPr>
        <w:spacing w:after="0"/>
      </w:pPr>
      <w:r>
        <w:separator/>
      </w:r>
    </w:p>
  </w:footnote>
  <w:footnote w:type="continuationSeparator" w:id="0">
    <w:p w:rsidR="00376F28" w:rsidRDefault="00376F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744542"/>
    </w:sdtPr>
    <w:sdtEndPr/>
    <w:sdtContent>
      <w:p w:rsidR="00166BA9" w:rsidRDefault="00376F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909">
          <w:rPr>
            <w:noProof/>
          </w:rPr>
          <w:t>3</w:t>
        </w:r>
        <w:r>
          <w:fldChar w:fldCharType="end"/>
        </w:r>
      </w:p>
    </w:sdtContent>
  </w:sdt>
  <w:p w:rsidR="00166BA9" w:rsidRDefault="00166BA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2038538"/>
    </w:sdtPr>
    <w:sdtEndPr/>
    <w:sdtContent>
      <w:p w:rsidR="00166BA9" w:rsidRDefault="00376F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909">
          <w:rPr>
            <w:noProof/>
          </w:rPr>
          <w:t>22</w:t>
        </w:r>
        <w:r>
          <w:fldChar w:fldCharType="end"/>
        </w:r>
      </w:p>
    </w:sdtContent>
  </w:sdt>
  <w:p w:rsidR="00166BA9" w:rsidRDefault="00166B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51"/>
    <w:multiLevelType w:val="multilevel"/>
    <w:tmpl w:val="00000051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55"/>
    <w:multiLevelType w:val="multilevel"/>
    <w:tmpl w:val="00000055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2" w15:restartNumberingAfterBreak="0">
    <w:nsid w:val="00000056"/>
    <w:multiLevelType w:val="multilevel"/>
    <w:tmpl w:val="00000056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3" w15:restartNumberingAfterBreak="0">
    <w:nsid w:val="00000057"/>
    <w:multiLevelType w:val="multilevel"/>
    <w:tmpl w:val="00000057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4" w15:restartNumberingAfterBreak="0">
    <w:nsid w:val="00000059"/>
    <w:multiLevelType w:val="multilevel"/>
    <w:tmpl w:val="00000059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5" w15:restartNumberingAfterBreak="0">
    <w:nsid w:val="0000005A"/>
    <w:multiLevelType w:val="multilevel"/>
    <w:tmpl w:val="0000005A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6" w15:restartNumberingAfterBreak="0">
    <w:nsid w:val="0000005B"/>
    <w:multiLevelType w:val="multilevel"/>
    <w:tmpl w:val="0000005B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7" w15:restartNumberingAfterBreak="0">
    <w:nsid w:val="0000005C"/>
    <w:multiLevelType w:val="multilevel"/>
    <w:tmpl w:val="0000005C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8" w15:restartNumberingAfterBreak="0">
    <w:nsid w:val="0000005D"/>
    <w:multiLevelType w:val="multilevel"/>
    <w:tmpl w:val="0000005D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9" w15:restartNumberingAfterBreak="0">
    <w:nsid w:val="00000060"/>
    <w:multiLevelType w:val="multilevel"/>
    <w:tmpl w:val="00000060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10" w15:restartNumberingAfterBreak="0">
    <w:nsid w:val="00000061"/>
    <w:multiLevelType w:val="multilevel"/>
    <w:tmpl w:val="00000061"/>
    <w:lvl w:ilvl="0"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11" w15:restartNumberingAfterBreak="0">
    <w:nsid w:val="045B4314"/>
    <w:multiLevelType w:val="multilevel"/>
    <w:tmpl w:val="045B4314"/>
    <w:lvl w:ilvl="0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2" w15:restartNumberingAfterBreak="0">
    <w:nsid w:val="16D218B0"/>
    <w:multiLevelType w:val="multilevel"/>
    <w:tmpl w:val="16D218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54021"/>
    <w:multiLevelType w:val="multilevel"/>
    <w:tmpl w:val="1DC5402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338D4"/>
    <w:multiLevelType w:val="multilevel"/>
    <w:tmpl w:val="21033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250C9"/>
    <w:multiLevelType w:val="multilevel"/>
    <w:tmpl w:val="2AE250C9"/>
    <w:lvl w:ilvl="0">
      <w:start w:val="1"/>
      <w:numFmt w:val="bullet"/>
      <w:lvlText w:val="●"/>
      <w:lvlJc w:val="left"/>
      <w:pPr>
        <w:ind w:left="142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49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6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58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09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2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4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69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18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</w:abstractNum>
  <w:abstractNum w:abstractNumId="16" w15:restartNumberingAfterBreak="0">
    <w:nsid w:val="505F2178"/>
    <w:multiLevelType w:val="multilevel"/>
    <w:tmpl w:val="505F2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0113D"/>
    <w:multiLevelType w:val="multilevel"/>
    <w:tmpl w:val="5B20113D"/>
    <w:lvl w:ilvl="0">
      <w:start w:val="1"/>
      <w:numFmt w:val="bullet"/>
      <w:lvlText w:val="●"/>
      <w:lvlJc w:val="left"/>
      <w:pPr>
        <w:ind w:left="142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49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6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58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09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2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4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69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18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</w:abstractNum>
  <w:abstractNum w:abstractNumId="18" w15:restartNumberingAfterBreak="0">
    <w:nsid w:val="5F8F2C69"/>
    <w:multiLevelType w:val="multilevel"/>
    <w:tmpl w:val="5F8F2C69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"/>
      <w:numFmt w:val="decimal"/>
      <w:lvlText w:val="%2."/>
      <w:lvlJc w:val="left"/>
      <w:pPr>
        <w:ind w:left="1080" w:firstLine="0"/>
      </w:pPr>
      <w:rPr>
        <w:sz w:val="28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616F3153"/>
    <w:multiLevelType w:val="multilevel"/>
    <w:tmpl w:val="616F3153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1F212B"/>
    <w:multiLevelType w:val="multilevel"/>
    <w:tmpl w:val="701F212B"/>
    <w:lvl w:ilvl="0">
      <w:start w:val="1"/>
      <w:numFmt w:val="bullet"/>
      <w:lvlText w:val="●"/>
      <w:lvlJc w:val="left"/>
      <w:pPr>
        <w:ind w:left="142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49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6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58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09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2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4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69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189" w:firstLine="0"/>
      </w:pPr>
      <w:rPr>
        <w:rFonts w:ascii="Verdana" w:eastAsia="Verdana" w:hAnsi="Verdana" w:cs="Verdana"/>
        <w:b w:val="0"/>
        <w:i w:val="0"/>
        <w:smallCaps w:val="0"/>
        <w:strike w:val="0"/>
        <w:dstrike w:val="0"/>
        <w:color w:val="000000"/>
        <w:sz w:val="20"/>
        <w:u w:val="none"/>
        <w:vertAlign w:val="baseline"/>
      </w:rPr>
    </w:lvl>
  </w:abstractNum>
  <w:abstractNum w:abstractNumId="21" w15:restartNumberingAfterBreak="0">
    <w:nsid w:val="7C0D51D8"/>
    <w:multiLevelType w:val="multilevel"/>
    <w:tmpl w:val="7C0D51D8"/>
    <w:lvl w:ilvl="0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7FA40CF5"/>
    <w:multiLevelType w:val="multilevel"/>
    <w:tmpl w:val="7FA40CF5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3" w15:restartNumberingAfterBreak="0">
    <w:nsid w:val="7FE01722"/>
    <w:multiLevelType w:val="multilevel"/>
    <w:tmpl w:val="7FE0172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20"/>
  </w:num>
  <w:num w:numId="3">
    <w:abstractNumId w:val="15"/>
  </w:num>
  <w:num w:numId="4">
    <w:abstractNumId w:val="17"/>
  </w:num>
  <w:num w:numId="5">
    <w:abstractNumId w:val="18"/>
    <w:lvlOverride w:ilvl="1">
      <w:startOverride w:val="2"/>
    </w:lvlOverride>
    <w:lvlOverride w:ilvl="2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6"/>
  </w:num>
  <w:num w:numId="8">
    <w:abstractNumId w:val="11"/>
  </w:num>
  <w:num w:numId="9">
    <w:abstractNumId w:val="12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5"/>
  </w:num>
  <w:num w:numId="15">
    <w:abstractNumId w:val="6"/>
  </w:num>
  <w:num w:numId="16">
    <w:abstractNumId w:val="4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4"/>
  </w:num>
  <w:num w:numId="22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4F"/>
    <w:rsid w:val="00006909"/>
    <w:rsid w:val="0002720F"/>
    <w:rsid w:val="00037301"/>
    <w:rsid w:val="00043FC8"/>
    <w:rsid w:val="00046FBF"/>
    <w:rsid w:val="000562AE"/>
    <w:rsid w:val="000838F0"/>
    <w:rsid w:val="000A7DD6"/>
    <w:rsid w:val="000C48F6"/>
    <w:rsid w:val="000F6DBB"/>
    <w:rsid w:val="00107B86"/>
    <w:rsid w:val="00130979"/>
    <w:rsid w:val="00155456"/>
    <w:rsid w:val="001630C8"/>
    <w:rsid w:val="00166BA9"/>
    <w:rsid w:val="00173338"/>
    <w:rsid w:val="00175C40"/>
    <w:rsid w:val="001840A6"/>
    <w:rsid w:val="001A0FA7"/>
    <w:rsid w:val="001B4EB7"/>
    <w:rsid w:val="001D0AD1"/>
    <w:rsid w:val="001F4BF4"/>
    <w:rsid w:val="002026D5"/>
    <w:rsid w:val="00222EB7"/>
    <w:rsid w:val="00225985"/>
    <w:rsid w:val="00226096"/>
    <w:rsid w:val="00233FCB"/>
    <w:rsid w:val="002638C0"/>
    <w:rsid w:val="002928D8"/>
    <w:rsid w:val="00293EB0"/>
    <w:rsid w:val="002A199A"/>
    <w:rsid w:val="002E4E5F"/>
    <w:rsid w:val="002E7675"/>
    <w:rsid w:val="002F3667"/>
    <w:rsid w:val="003024CA"/>
    <w:rsid w:val="00323695"/>
    <w:rsid w:val="00331EED"/>
    <w:rsid w:val="00341145"/>
    <w:rsid w:val="0037198A"/>
    <w:rsid w:val="00376F28"/>
    <w:rsid w:val="00382198"/>
    <w:rsid w:val="003A156A"/>
    <w:rsid w:val="003A427A"/>
    <w:rsid w:val="003B64F5"/>
    <w:rsid w:val="003B74B9"/>
    <w:rsid w:val="003C7240"/>
    <w:rsid w:val="003D3ECF"/>
    <w:rsid w:val="003E36EE"/>
    <w:rsid w:val="004005B1"/>
    <w:rsid w:val="00406D6D"/>
    <w:rsid w:val="00413C9A"/>
    <w:rsid w:val="00416B6F"/>
    <w:rsid w:val="00441BAB"/>
    <w:rsid w:val="00443AD9"/>
    <w:rsid w:val="004743B5"/>
    <w:rsid w:val="00481745"/>
    <w:rsid w:val="0048306E"/>
    <w:rsid w:val="0049564C"/>
    <w:rsid w:val="004B128C"/>
    <w:rsid w:val="00500B4F"/>
    <w:rsid w:val="00501730"/>
    <w:rsid w:val="00503883"/>
    <w:rsid w:val="0053706C"/>
    <w:rsid w:val="00563096"/>
    <w:rsid w:val="0056445A"/>
    <w:rsid w:val="0058283D"/>
    <w:rsid w:val="00590780"/>
    <w:rsid w:val="005A141A"/>
    <w:rsid w:val="005B17A2"/>
    <w:rsid w:val="005D7E83"/>
    <w:rsid w:val="005E2454"/>
    <w:rsid w:val="005F7710"/>
    <w:rsid w:val="00600D00"/>
    <w:rsid w:val="006148E0"/>
    <w:rsid w:val="00621837"/>
    <w:rsid w:val="00626C00"/>
    <w:rsid w:val="0064220F"/>
    <w:rsid w:val="00663D44"/>
    <w:rsid w:val="006A2037"/>
    <w:rsid w:val="006B5ED6"/>
    <w:rsid w:val="006C0ED9"/>
    <w:rsid w:val="006F2D58"/>
    <w:rsid w:val="006F5913"/>
    <w:rsid w:val="006F741E"/>
    <w:rsid w:val="0071724F"/>
    <w:rsid w:val="00733638"/>
    <w:rsid w:val="00745D19"/>
    <w:rsid w:val="0075244E"/>
    <w:rsid w:val="00762620"/>
    <w:rsid w:val="007672D7"/>
    <w:rsid w:val="00786978"/>
    <w:rsid w:val="007A7646"/>
    <w:rsid w:val="007B6F35"/>
    <w:rsid w:val="007D0796"/>
    <w:rsid w:val="007F5C1F"/>
    <w:rsid w:val="00804D42"/>
    <w:rsid w:val="008208C6"/>
    <w:rsid w:val="0083102F"/>
    <w:rsid w:val="0083212E"/>
    <w:rsid w:val="00832AD2"/>
    <w:rsid w:val="00870599"/>
    <w:rsid w:val="0087296A"/>
    <w:rsid w:val="00874D99"/>
    <w:rsid w:val="008772EA"/>
    <w:rsid w:val="0088346C"/>
    <w:rsid w:val="008846FA"/>
    <w:rsid w:val="00884AC1"/>
    <w:rsid w:val="00892D14"/>
    <w:rsid w:val="008B144F"/>
    <w:rsid w:val="008B4094"/>
    <w:rsid w:val="008C44F7"/>
    <w:rsid w:val="008E258A"/>
    <w:rsid w:val="008E64D4"/>
    <w:rsid w:val="008F05CE"/>
    <w:rsid w:val="008F7CAD"/>
    <w:rsid w:val="00905349"/>
    <w:rsid w:val="00914420"/>
    <w:rsid w:val="009314B1"/>
    <w:rsid w:val="0096321F"/>
    <w:rsid w:val="009A040B"/>
    <w:rsid w:val="009B0DF5"/>
    <w:rsid w:val="009B601D"/>
    <w:rsid w:val="009C52D9"/>
    <w:rsid w:val="00A14C87"/>
    <w:rsid w:val="00A14CFB"/>
    <w:rsid w:val="00A14D8B"/>
    <w:rsid w:val="00A24E98"/>
    <w:rsid w:val="00A31E1D"/>
    <w:rsid w:val="00A31E59"/>
    <w:rsid w:val="00A329AF"/>
    <w:rsid w:val="00A4132E"/>
    <w:rsid w:val="00A56C98"/>
    <w:rsid w:val="00A62821"/>
    <w:rsid w:val="00A63AFC"/>
    <w:rsid w:val="00A93EAA"/>
    <w:rsid w:val="00AA02FF"/>
    <w:rsid w:val="00AA22B4"/>
    <w:rsid w:val="00AA665F"/>
    <w:rsid w:val="00AD0C5C"/>
    <w:rsid w:val="00AF2274"/>
    <w:rsid w:val="00B02DF6"/>
    <w:rsid w:val="00B0565D"/>
    <w:rsid w:val="00B234BD"/>
    <w:rsid w:val="00B24088"/>
    <w:rsid w:val="00B377E0"/>
    <w:rsid w:val="00B4109B"/>
    <w:rsid w:val="00B41B49"/>
    <w:rsid w:val="00B43003"/>
    <w:rsid w:val="00B567EB"/>
    <w:rsid w:val="00B61F2E"/>
    <w:rsid w:val="00B82890"/>
    <w:rsid w:val="00B95B1E"/>
    <w:rsid w:val="00BA25E2"/>
    <w:rsid w:val="00BF25BB"/>
    <w:rsid w:val="00C17141"/>
    <w:rsid w:val="00C171E9"/>
    <w:rsid w:val="00C27706"/>
    <w:rsid w:val="00C76AFF"/>
    <w:rsid w:val="00C86643"/>
    <w:rsid w:val="00CB4859"/>
    <w:rsid w:val="00CC1D99"/>
    <w:rsid w:val="00CC57EA"/>
    <w:rsid w:val="00CD2768"/>
    <w:rsid w:val="00CF3611"/>
    <w:rsid w:val="00D029AB"/>
    <w:rsid w:val="00D0507A"/>
    <w:rsid w:val="00D1421B"/>
    <w:rsid w:val="00D162D3"/>
    <w:rsid w:val="00D211C0"/>
    <w:rsid w:val="00D322E8"/>
    <w:rsid w:val="00D50228"/>
    <w:rsid w:val="00D50C5A"/>
    <w:rsid w:val="00D57575"/>
    <w:rsid w:val="00DC0A7C"/>
    <w:rsid w:val="00DE29D4"/>
    <w:rsid w:val="00DE56E8"/>
    <w:rsid w:val="00E03DFB"/>
    <w:rsid w:val="00E06298"/>
    <w:rsid w:val="00E07231"/>
    <w:rsid w:val="00E11385"/>
    <w:rsid w:val="00E2194A"/>
    <w:rsid w:val="00E21C43"/>
    <w:rsid w:val="00E26F90"/>
    <w:rsid w:val="00E436F7"/>
    <w:rsid w:val="00E43EC4"/>
    <w:rsid w:val="00E477DA"/>
    <w:rsid w:val="00E5420C"/>
    <w:rsid w:val="00E563DA"/>
    <w:rsid w:val="00E617E0"/>
    <w:rsid w:val="00E74E3F"/>
    <w:rsid w:val="00E815BF"/>
    <w:rsid w:val="00E832F7"/>
    <w:rsid w:val="00ED1ED7"/>
    <w:rsid w:val="00EE08FF"/>
    <w:rsid w:val="00EF3D93"/>
    <w:rsid w:val="00F030F6"/>
    <w:rsid w:val="00F260F4"/>
    <w:rsid w:val="00F41401"/>
    <w:rsid w:val="00F4499E"/>
    <w:rsid w:val="00F53C73"/>
    <w:rsid w:val="00F906D3"/>
    <w:rsid w:val="00FB5A84"/>
    <w:rsid w:val="00FC1788"/>
    <w:rsid w:val="00FD1E95"/>
    <w:rsid w:val="00FE66C9"/>
    <w:rsid w:val="0B374A53"/>
    <w:rsid w:val="14A9350C"/>
    <w:rsid w:val="1C2E4351"/>
    <w:rsid w:val="231B1830"/>
    <w:rsid w:val="3CB6704C"/>
    <w:rsid w:val="41FA2C91"/>
    <w:rsid w:val="4CF266B4"/>
    <w:rsid w:val="51597A9B"/>
    <w:rsid w:val="56E84ABE"/>
    <w:rsid w:val="5C0A1DD1"/>
    <w:rsid w:val="6FBC296F"/>
    <w:rsid w:val="70875ACA"/>
    <w:rsid w:val="71D23E13"/>
    <w:rsid w:val="73CE282A"/>
    <w:rsid w:val="7D524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6D4D093-B1EE-42BA-90E0-E6D84D6E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11"/>
    <w:uiPriority w:val="99"/>
    <w:qFormat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31">
    <w:name w:val="fontstyle31"/>
    <w:basedOn w:val="a0"/>
    <w:qFormat/>
  </w:style>
  <w:style w:type="paragraph" w:styleId="ae">
    <w:name w:val="List Paragraph"/>
    <w:basedOn w:val="a"/>
    <w:uiPriority w:val="34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Pr>
      <w:sz w:val="22"/>
      <w:szCs w:val="22"/>
    </w:rPr>
  </w:style>
  <w:style w:type="character" w:customStyle="1" w:styleId="c0">
    <w:name w:val="c0"/>
    <w:basedOn w:val="a0"/>
    <w:qFormat/>
  </w:style>
  <w:style w:type="character" w:customStyle="1" w:styleId="c4">
    <w:name w:val="c4"/>
    <w:basedOn w:val="a0"/>
    <w:qFormat/>
  </w:style>
  <w:style w:type="character" w:customStyle="1" w:styleId="c18">
    <w:name w:val="c18"/>
    <w:basedOn w:val="a0"/>
    <w:qFormat/>
  </w:style>
  <w:style w:type="paragraph" w:customStyle="1" w:styleId="c17">
    <w:name w:val="c1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qFormat/>
  </w:style>
  <w:style w:type="character" w:customStyle="1" w:styleId="c3">
    <w:name w:val="c3"/>
    <w:basedOn w:val="a0"/>
    <w:qFormat/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qFormat/>
  </w:style>
  <w:style w:type="character" w:customStyle="1" w:styleId="c47">
    <w:name w:val="c47"/>
    <w:basedOn w:val="a0"/>
    <w:qFormat/>
  </w:style>
  <w:style w:type="paragraph" w:customStyle="1" w:styleId="c13">
    <w:name w:val="c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</w:style>
  <w:style w:type="character" w:customStyle="1" w:styleId="200">
    <w:name w:val="Основной текст (20)_"/>
    <w:link w:val="201"/>
    <w:uiPriority w:val="99"/>
    <w:qFormat/>
    <w:locked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qFormat/>
    <w:pPr>
      <w:shd w:val="clear" w:color="auto" w:fill="FFFFFF"/>
      <w:spacing w:before="1440" w:after="0" w:line="226" w:lineRule="exact"/>
      <w:jc w:val="center"/>
    </w:pPr>
    <w:rPr>
      <w:rFonts w:ascii="Verdana" w:hAnsi="Verdana" w:cs="Verdana"/>
      <w:b/>
      <w:bCs/>
      <w:sz w:val="16"/>
      <w:szCs w:val="16"/>
    </w:rPr>
  </w:style>
  <w:style w:type="character" w:customStyle="1" w:styleId="37">
    <w:name w:val="Основной текст (37)_"/>
    <w:link w:val="371"/>
    <w:uiPriority w:val="99"/>
    <w:qFormat/>
    <w:locked/>
    <w:rPr>
      <w:rFonts w:ascii="Times New Roman" w:hAnsi="Times New Roman" w:cs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"/>
    <w:uiPriority w:val="99"/>
    <w:qFormat/>
    <w:pPr>
      <w:shd w:val="clear" w:color="auto" w:fill="FFFFFF"/>
      <w:spacing w:after="0" w:line="211" w:lineRule="exact"/>
      <w:ind w:hanging="280"/>
      <w:jc w:val="both"/>
    </w:pPr>
    <w:rPr>
      <w:rFonts w:ascii="Times New Roman" w:hAnsi="Times New Roman" w:cs="Times New Roman"/>
      <w:i/>
      <w:iCs/>
      <w:spacing w:val="-2"/>
    </w:rPr>
  </w:style>
  <w:style w:type="character" w:customStyle="1" w:styleId="8">
    <w:name w:val="Заголовок №8_"/>
    <w:link w:val="81"/>
    <w:uiPriority w:val="99"/>
    <w:qFormat/>
    <w:locked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link w:val="8"/>
    <w:uiPriority w:val="99"/>
    <w:qFormat/>
    <w:pPr>
      <w:shd w:val="clear" w:color="auto" w:fill="FFFFFF"/>
      <w:spacing w:before="240" w:after="120" w:line="240" w:lineRule="atLeast"/>
      <w:jc w:val="center"/>
      <w:outlineLvl w:val="7"/>
    </w:pPr>
    <w:rPr>
      <w:rFonts w:ascii="Verdana" w:hAnsi="Verdana" w:cs="Verdana"/>
      <w:b/>
      <w:bCs/>
      <w:spacing w:val="2"/>
      <w:sz w:val="17"/>
      <w:szCs w:val="17"/>
    </w:rPr>
  </w:style>
  <w:style w:type="character" w:customStyle="1" w:styleId="202">
    <w:name w:val="Основной текст (20)"/>
    <w:uiPriority w:val="99"/>
    <w:qFormat/>
  </w:style>
  <w:style w:type="character" w:customStyle="1" w:styleId="370">
    <w:name w:val="Основной текст (37)"/>
    <w:uiPriority w:val="99"/>
    <w:qFormat/>
  </w:style>
  <w:style w:type="character" w:customStyle="1" w:styleId="208">
    <w:name w:val="Основной текст (20) + 8"/>
    <w:uiPriority w:val="99"/>
    <w:qFormat/>
    <w:rPr>
      <w:rFonts w:ascii="Verdana" w:hAnsi="Verdana" w:cs="Verdana" w:hint="default"/>
      <w:spacing w:val="2"/>
      <w:sz w:val="17"/>
      <w:szCs w:val="17"/>
      <w:u w:val="none"/>
      <w:shd w:val="clear" w:color="auto" w:fill="FFFFFF"/>
    </w:rPr>
  </w:style>
  <w:style w:type="character" w:customStyle="1" w:styleId="80">
    <w:name w:val="Заголовок №8"/>
    <w:uiPriority w:val="99"/>
    <w:qFormat/>
  </w:style>
  <w:style w:type="character" w:customStyle="1" w:styleId="11">
    <w:name w:val="Основной текст Знак1"/>
    <w:link w:val="a9"/>
    <w:uiPriority w:val="99"/>
    <w:qFormat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f1">
    <w:name w:val="Основной текст Знак"/>
    <w:basedOn w:val="a0"/>
    <w:uiPriority w:val="99"/>
    <w:semiHidden/>
    <w:qFormat/>
  </w:style>
  <w:style w:type="paragraph" w:customStyle="1" w:styleId="21">
    <w:name w:val="Основной текст 21"/>
    <w:basedOn w:val="a"/>
    <w:uiPriority w:val="99"/>
    <w:qFormat/>
    <w:pPr>
      <w:suppressAutoHyphens/>
      <w:spacing w:after="0" w:line="100" w:lineRule="atLeast"/>
    </w:pPr>
    <w:rPr>
      <w:rFonts w:ascii="Tahoma" w:eastAsia="Times New Roman" w:hAnsi="Tahoma" w:cs="Tahoma"/>
      <w:kern w:val="2"/>
      <w:sz w:val="24"/>
      <w:szCs w:val="24"/>
      <w:lang w:eastAsia="hi-IN" w:bidi="hi-IN"/>
    </w:rPr>
  </w:style>
  <w:style w:type="character" w:customStyle="1" w:styleId="6">
    <w:name w:val="Заголовок №6_"/>
    <w:link w:val="61"/>
    <w:uiPriority w:val="99"/>
    <w:qFormat/>
    <w:locked/>
    <w:rPr>
      <w:rFonts w:ascii="Verdana" w:hAnsi="Verdana" w:cs="Verdana"/>
      <w:b/>
      <w:bCs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qFormat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60">
    <w:name w:val="Заголовок №6"/>
    <w:uiPriority w:val="99"/>
    <w:qFormat/>
  </w:style>
  <w:style w:type="character" w:customStyle="1" w:styleId="9">
    <w:name w:val="Заголовок №9"/>
    <w:uiPriority w:val="99"/>
    <w:qFormat/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c1">
    <w:name w:val="c1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tableparagraph">
    <w:name w:val="table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GIF"/><Relationship Id="rId21" Type="http://schemas.openxmlformats.org/officeDocument/2006/relationships/image" Target="media/image13.jpeg"/><Relationship Id="rId34" Type="http://schemas.openxmlformats.org/officeDocument/2006/relationships/image" Target="media/image25.GI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28" Type="http://schemas.openxmlformats.org/officeDocument/2006/relationships/image" Target="media/image19.GIF"/><Relationship Id="rId36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GIF"/><Relationship Id="rId35" Type="http://schemas.openxmlformats.org/officeDocument/2006/relationships/image" Target="media/image26.jpe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40D582-4A00-458D-9B14-8AFE1351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28</Pages>
  <Words>6330</Words>
  <Characters>36085</Characters>
  <Application>Microsoft Office Word</Application>
  <DocSecurity>0</DocSecurity>
  <Lines>300</Lines>
  <Paragraphs>84</Paragraphs>
  <ScaleCrop>false</ScaleCrop>
  <Company/>
  <LinksUpToDate>false</LinksUpToDate>
  <CharactersWithSpaces>42331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warning</dc:creator>
  <cp:lastModifiedBy>Виктория Викторовна</cp:lastModifiedBy>
  <cp:revision>94</cp:revision>
  <cp:lastPrinted>2019-09-16T07:33:00Z</cp:lastPrinted>
  <dcterms:created xsi:type="dcterms:W3CDTF">2019-09-16T03:15:00Z</dcterms:created>
  <dcterms:modified xsi:type="dcterms:W3CDTF">2026-01-13T06:27:00Z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F4CDE976D42F425C97F643906814D54E_12</vt:lpwstr>
  </property>
</Properties>
</file>